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37" w:rsidRPr="002C1937" w:rsidRDefault="002C1937" w:rsidP="002C1937">
      <w:pPr>
        <w:spacing w:line="360" w:lineRule="auto"/>
        <w:jc w:val="center"/>
        <w:rPr>
          <w:rFonts w:ascii="Arial Narrow" w:hAnsi="Arial Narrow" w:cs="Times New Roman"/>
          <w:b/>
          <w:sz w:val="32"/>
          <w:szCs w:val="32"/>
        </w:rPr>
      </w:pPr>
      <w:r w:rsidRPr="002C1937">
        <w:rPr>
          <w:rFonts w:ascii="Arial Narrow" w:hAnsi="Arial Narrow" w:cs="Times New Roman"/>
          <w:b/>
          <w:sz w:val="32"/>
          <w:szCs w:val="32"/>
        </w:rPr>
        <w:t>SZCZEGÓŁOWA SPECYFIKACJA TECHNICZNA</w:t>
      </w:r>
    </w:p>
    <w:p w:rsidR="002C1937" w:rsidRPr="002C1937" w:rsidRDefault="002C1937" w:rsidP="002C1937">
      <w:pPr>
        <w:spacing w:line="360" w:lineRule="auto"/>
        <w:jc w:val="center"/>
        <w:rPr>
          <w:rFonts w:ascii="Arial Narrow" w:hAnsi="Arial Narrow" w:cs="Times New Roman"/>
          <w:b/>
          <w:sz w:val="32"/>
          <w:szCs w:val="32"/>
        </w:rPr>
      </w:pPr>
      <w:r w:rsidRPr="002C1937">
        <w:rPr>
          <w:rFonts w:ascii="Arial Narrow" w:hAnsi="Arial Narrow" w:cs="Times New Roman"/>
          <w:b/>
          <w:sz w:val="32"/>
          <w:szCs w:val="32"/>
        </w:rPr>
        <w:t>WYKONANIA I ODBIORU ROBÓT BUDOWLANYCH</w:t>
      </w:r>
    </w:p>
    <w:p w:rsidR="002C1937" w:rsidRPr="002C1937" w:rsidRDefault="002C1937" w:rsidP="002C193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2C1937">
        <w:rPr>
          <w:rFonts w:ascii="Arial Narrow" w:hAnsi="Arial Narrow" w:cs="Times New Roman"/>
          <w:b/>
          <w:sz w:val="36"/>
          <w:szCs w:val="36"/>
        </w:rPr>
        <w:t>ST-01</w:t>
      </w:r>
    </w:p>
    <w:p w:rsidR="002C1937" w:rsidRPr="002C1937" w:rsidRDefault="00B71B0C" w:rsidP="002C1937">
      <w:pPr>
        <w:spacing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CPV   45430000-9- Roboty sanitarne </w:t>
      </w:r>
    </w:p>
    <w:p w:rsidR="002C1937" w:rsidRPr="002C1937" w:rsidRDefault="00B71B0C" w:rsidP="002C1937">
      <w:pPr>
        <w:spacing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CPV   45261320-3 – Kładzenie rynien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b/>
          <w:sz w:val="24"/>
          <w:szCs w:val="24"/>
        </w:rPr>
      </w:pPr>
      <w:r w:rsidRPr="002C1937">
        <w:rPr>
          <w:rFonts w:ascii="Arial Narrow" w:hAnsi="Arial Narrow" w:cs="Times New Roman"/>
          <w:b/>
          <w:sz w:val="24"/>
          <w:szCs w:val="24"/>
        </w:rPr>
        <w:t xml:space="preserve">                          </w:t>
      </w:r>
      <w:r w:rsidR="00B71B0C">
        <w:rPr>
          <w:rFonts w:ascii="Arial Narrow" w:hAnsi="Arial Narrow" w:cs="Times New Roman"/>
          <w:b/>
          <w:sz w:val="24"/>
          <w:szCs w:val="24"/>
        </w:rPr>
        <w:t xml:space="preserve">                         </w:t>
      </w:r>
      <w:r w:rsidRPr="002C1937">
        <w:rPr>
          <w:rFonts w:ascii="Arial Narrow" w:hAnsi="Arial Narrow" w:cs="Times New Roman"/>
          <w:b/>
          <w:sz w:val="24"/>
          <w:szCs w:val="24"/>
        </w:rPr>
        <w:t xml:space="preserve"> CPV    45453000- 7</w:t>
      </w:r>
      <w:r w:rsidR="00B71B0C">
        <w:rPr>
          <w:rFonts w:ascii="Arial Narrow" w:hAnsi="Arial Narrow" w:cs="Times New Roman"/>
          <w:b/>
          <w:sz w:val="24"/>
          <w:szCs w:val="24"/>
        </w:rPr>
        <w:t>- Roboty remontowe</w:t>
      </w:r>
    </w:p>
    <w:p w:rsidR="002C1937" w:rsidRPr="002C1937" w:rsidRDefault="002C1937" w:rsidP="002C1937">
      <w:pPr>
        <w:spacing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</w:p>
    <w:p w:rsidR="002C1937" w:rsidRPr="002C1937" w:rsidRDefault="002C1937" w:rsidP="002C1937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2C1937">
        <w:rPr>
          <w:rFonts w:ascii="Arial Narrow" w:hAnsi="Arial Narrow" w:cs="Times New Roman"/>
          <w:sz w:val="28"/>
          <w:szCs w:val="28"/>
        </w:rPr>
        <w:t>Nazwa Inwestycji:</w:t>
      </w:r>
      <w:r w:rsidRPr="002C1937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2C1937" w:rsidRPr="002C1937" w:rsidRDefault="00B71B0C" w:rsidP="002C1937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Wymiana rynien w budynku Specjalnego Ośrodka Szkolno- Wychowawczego w Nowym Siodle 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sz w:val="28"/>
          <w:szCs w:val="28"/>
        </w:rPr>
      </w:pPr>
      <w:r w:rsidRPr="002C1937">
        <w:rPr>
          <w:rFonts w:ascii="Arial Narrow" w:hAnsi="Arial Narrow" w:cs="Times New Roman"/>
          <w:sz w:val="28"/>
          <w:szCs w:val="28"/>
        </w:rPr>
        <w:t>Adres Inwestycji:</w:t>
      </w:r>
    </w:p>
    <w:p w:rsidR="002C1937" w:rsidRPr="002C1937" w:rsidRDefault="00B71B0C" w:rsidP="002C1937">
      <w:pPr>
        <w:spacing w:line="360" w:lineRule="auto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 Nowe Sidło,  52-350  Mieroszów 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sz w:val="28"/>
          <w:szCs w:val="28"/>
        </w:rPr>
      </w:pPr>
      <w:r w:rsidRPr="002C1937">
        <w:rPr>
          <w:rFonts w:ascii="Arial Narrow" w:hAnsi="Arial Narrow" w:cs="Times New Roman"/>
          <w:sz w:val="28"/>
          <w:szCs w:val="28"/>
        </w:rPr>
        <w:t>Inwestor: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b/>
          <w:sz w:val="28"/>
          <w:szCs w:val="28"/>
        </w:rPr>
      </w:pPr>
      <w:r w:rsidRPr="002C1937">
        <w:rPr>
          <w:rFonts w:ascii="Arial Narrow" w:hAnsi="Arial Narrow" w:cs="Times New Roman"/>
          <w:b/>
          <w:sz w:val="28"/>
          <w:szCs w:val="28"/>
        </w:rPr>
        <w:t>Powiat Wałbrzyski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b/>
          <w:sz w:val="28"/>
          <w:szCs w:val="28"/>
        </w:rPr>
      </w:pPr>
      <w:r w:rsidRPr="002C1937">
        <w:rPr>
          <w:rFonts w:ascii="Arial Narrow" w:hAnsi="Arial Narrow" w:cs="Times New Roman"/>
          <w:sz w:val="28"/>
          <w:szCs w:val="28"/>
        </w:rPr>
        <w:t>Adres Inwestora:</w:t>
      </w:r>
      <w:r w:rsidRPr="002C1937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2C1937" w:rsidRPr="002C1937" w:rsidRDefault="002C1937" w:rsidP="002C1937">
      <w:pPr>
        <w:spacing w:line="360" w:lineRule="auto"/>
        <w:rPr>
          <w:rFonts w:ascii="Arial Narrow" w:hAnsi="Arial Narrow" w:cs="Times New Roman"/>
          <w:b/>
          <w:sz w:val="28"/>
          <w:szCs w:val="28"/>
        </w:rPr>
      </w:pPr>
      <w:r w:rsidRPr="002C1937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:rsidR="002C1937" w:rsidRPr="002C1937" w:rsidRDefault="002C1937" w:rsidP="008A0F81">
      <w:pPr>
        <w:pStyle w:val="Default"/>
        <w:spacing w:before="276"/>
        <w:jc w:val="both"/>
        <w:rPr>
          <w:rFonts w:ascii="Arial Narrow" w:hAnsi="Arial Narrow"/>
          <w:b/>
          <w:bCs/>
          <w:sz w:val="32"/>
          <w:szCs w:val="32"/>
        </w:rPr>
      </w:pPr>
    </w:p>
    <w:p w:rsidR="002C1937" w:rsidRPr="002C1937" w:rsidRDefault="002C1937" w:rsidP="008A0F81">
      <w:pPr>
        <w:pStyle w:val="Default"/>
        <w:spacing w:before="276"/>
        <w:jc w:val="both"/>
        <w:rPr>
          <w:rFonts w:ascii="Arial Narrow" w:hAnsi="Arial Narrow"/>
          <w:b/>
          <w:bCs/>
          <w:sz w:val="32"/>
          <w:szCs w:val="32"/>
        </w:rPr>
      </w:pPr>
    </w:p>
    <w:p w:rsidR="002C1937" w:rsidRPr="002C1937" w:rsidRDefault="002C1937" w:rsidP="008A0F81">
      <w:pPr>
        <w:pStyle w:val="Default"/>
        <w:spacing w:before="276"/>
        <w:jc w:val="both"/>
        <w:rPr>
          <w:rFonts w:ascii="Arial Narrow" w:hAnsi="Arial Narrow"/>
          <w:b/>
          <w:bCs/>
          <w:sz w:val="32"/>
          <w:szCs w:val="32"/>
        </w:rPr>
      </w:pPr>
    </w:p>
    <w:p w:rsidR="002C1937" w:rsidRPr="002C1937" w:rsidRDefault="002C1937" w:rsidP="008A0F81">
      <w:pPr>
        <w:pStyle w:val="Default"/>
        <w:spacing w:before="276"/>
        <w:jc w:val="both"/>
        <w:rPr>
          <w:rFonts w:ascii="Arial Narrow" w:hAnsi="Arial Narrow"/>
          <w:b/>
          <w:bCs/>
          <w:sz w:val="32"/>
          <w:szCs w:val="32"/>
        </w:rPr>
      </w:pPr>
    </w:p>
    <w:p w:rsidR="002C1937" w:rsidRPr="002C1937" w:rsidRDefault="002C1937" w:rsidP="008A0F81">
      <w:pPr>
        <w:pStyle w:val="Default"/>
        <w:spacing w:before="276"/>
        <w:jc w:val="both"/>
        <w:rPr>
          <w:rFonts w:ascii="Arial Narrow" w:hAnsi="Arial Narrow"/>
          <w:b/>
          <w:bCs/>
          <w:sz w:val="32"/>
          <w:szCs w:val="32"/>
        </w:rPr>
      </w:pPr>
    </w:p>
    <w:p w:rsidR="008A0F81" w:rsidRPr="006172D6" w:rsidRDefault="008A0F81" w:rsidP="008A0F81">
      <w:pPr>
        <w:pStyle w:val="Default"/>
        <w:spacing w:before="276"/>
        <w:jc w:val="both"/>
        <w:rPr>
          <w:rFonts w:ascii="Arial Narrow" w:hAnsi="Arial Narrow"/>
          <w:sz w:val="20"/>
          <w:szCs w:val="20"/>
        </w:rPr>
      </w:pPr>
      <w:r w:rsidRPr="006172D6">
        <w:rPr>
          <w:rFonts w:ascii="Arial Narrow" w:hAnsi="Arial Narrow"/>
          <w:b/>
          <w:bCs/>
          <w:sz w:val="20"/>
          <w:szCs w:val="20"/>
        </w:rPr>
        <w:lastRenderedPageBreak/>
        <w:t>1.WSTĘP</w:t>
      </w:r>
    </w:p>
    <w:p w:rsidR="008A0F81" w:rsidRPr="006172D6" w:rsidRDefault="008A0F81" w:rsidP="008A0F81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6172D6">
        <w:rPr>
          <w:rFonts w:ascii="Arial Narrow" w:hAnsi="Arial Narrow" w:cs="Arial"/>
          <w:b/>
          <w:bCs/>
          <w:color w:val="000000"/>
          <w:sz w:val="20"/>
          <w:szCs w:val="20"/>
        </w:rPr>
        <w:t>1.1. Przedmiot Specyfikacji Technicznej</w:t>
      </w:r>
    </w:p>
    <w:p w:rsidR="008A0F81" w:rsidRPr="003853FE" w:rsidRDefault="008A0F81" w:rsidP="008A0F81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b/>
          <w:color w:val="000000"/>
          <w:sz w:val="20"/>
          <w:szCs w:val="20"/>
        </w:rPr>
      </w:pPr>
      <w:r w:rsidRPr="006172D6">
        <w:rPr>
          <w:rFonts w:ascii="Arial Narrow" w:hAnsi="Arial Narrow" w:cs="Arial"/>
          <w:color w:val="000000"/>
          <w:sz w:val="20"/>
          <w:szCs w:val="20"/>
        </w:rPr>
        <w:t>Przedm</w:t>
      </w:r>
      <w:r w:rsidR="00CC34FA">
        <w:rPr>
          <w:rFonts w:ascii="Arial Narrow" w:hAnsi="Arial Narrow" w:cs="Arial"/>
          <w:color w:val="000000"/>
          <w:sz w:val="20"/>
          <w:szCs w:val="20"/>
        </w:rPr>
        <w:t>iotem niniejszej specyfikacji są</w:t>
      </w:r>
      <w:r w:rsidRPr="006172D6">
        <w:rPr>
          <w:rFonts w:ascii="Arial Narrow" w:hAnsi="Arial Narrow" w:cs="Arial"/>
          <w:color w:val="000000"/>
          <w:sz w:val="20"/>
          <w:szCs w:val="20"/>
        </w:rPr>
        <w:t xml:space="preserve"> wymagania dotyczące wykonania i odbioru prac związanych z </w:t>
      </w:r>
      <w:r w:rsidR="00B71B0C">
        <w:rPr>
          <w:rFonts w:ascii="Arial Narrow" w:hAnsi="Arial Narrow" w:cs="Arial"/>
          <w:color w:val="000000"/>
          <w:sz w:val="20"/>
          <w:szCs w:val="20"/>
        </w:rPr>
        <w:t xml:space="preserve">modernizacją i odprowadzeniem wód deszczowych z dachów poprzez wymianę rynien i rur spustowych </w:t>
      </w:r>
      <w:r w:rsidR="002B0BAE" w:rsidRPr="006172D6">
        <w:rPr>
          <w:rFonts w:ascii="Arial Narrow" w:hAnsi="Arial Narrow" w:cs="Arial"/>
          <w:color w:val="000000"/>
          <w:sz w:val="20"/>
          <w:szCs w:val="20"/>
        </w:rPr>
        <w:t xml:space="preserve"> </w:t>
      </w:r>
      <w:r w:rsidR="002C1937" w:rsidRPr="006172D6">
        <w:rPr>
          <w:rFonts w:ascii="Arial Narrow" w:hAnsi="Arial Narrow" w:cs="Arial"/>
          <w:color w:val="000000"/>
          <w:sz w:val="20"/>
          <w:szCs w:val="20"/>
        </w:rPr>
        <w:t xml:space="preserve">, wymianę </w:t>
      </w:r>
      <w:r w:rsidR="003853FE">
        <w:rPr>
          <w:rFonts w:ascii="Arial Narrow" w:hAnsi="Arial Narrow" w:cs="Arial"/>
          <w:color w:val="000000"/>
          <w:sz w:val="20"/>
          <w:szCs w:val="20"/>
        </w:rPr>
        <w:t>istniejącej</w:t>
      </w:r>
      <w:r w:rsidRPr="006172D6">
        <w:rPr>
          <w:rFonts w:ascii="Arial Narrow" w:hAnsi="Arial Narrow" w:cs="Arial"/>
          <w:color w:val="000000"/>
          <w:sz w:val="20"/>
          <w:szCs w:val="20"/>
        </w:rPr>
        <w:t xml:space="preserve"> kanalizacji deszczowej grawitacyjnej</w:t>
      </w:r>
      <w:r w:rsidR="003853FE">
        <w:rPr>
          <w:rFonts w:ascii="Arial Narrow" w:hAnsi="Arial Narrow" w:cs="Arial"/>
          <w:color w:val="000000"/>
          <w:sz w:val="20"/>
          <w:szCs w:val="20"/>
        </w:rPr>
        <w:t xml:space="preserve"> wraz z jej uzupełnieniem w miejscach brakujących, wykonaniem studzienek rewizyjnych  oraz</w:t>
      </w:r>
      <w:r w:rsidR="002B0BAE" w:rsidRPr="006172D6">
        <w:rPr>
          <w:rFonts w:ascii="Arial Narrow" w:hAnsi="Arial Narrow" w:cs="Arial"/>
          <w:color w:val="000000"/>
          <w:sz w:val="20"/>
          <w:szCs w:val="20"/>
        </w:rPr>
        <w:t xml:space="preserve"> wpięc</w:t>
      </w:r>
      <w:r w:rsidR="003853FE">
        <w:rPr>
          <w:rFonts w:ascii="Arial Narrow" w:hAnsi="Arial Narrow" w:cs="Arial"/>
          <w:color w:val="000000"/>
          <w:sz w:val="20"/>
          <w:szCs w:val="20"/>
        </w:rPr>
        <w:t>iem</w:t>
      </w:r>
      <w:r w:rsidR="002B0BAE" w:rsidRPr="006172D6">
        <w:rPr>
          <w:rFonts w:ascii="Arial Narrow" w:hAnsi="Arial Narrow" w:cs="Arial"/>
          <w:color w:val="000000"/>
          <w:sz w:val="20"/>
          <w:szCs w:val="20"/>
        </w:rPr>
        <w:t xml:space="preserve"> rur wpustowych </w:t>
      </w:r>
      <w:r w:rsidR="006172D6" w:rsidRPr="006172D6">
        <w:rPr>
          <w:rFonts w:ascii="Arial Narrow" w:hAnsi="Arial Narrow" w:cs="Arial"/>
          <w:color w:val="000000"/>
          <w:sz w:val="20"/>
          <w:szCs w:val="20"/>
        </w:rPr>
        <w:t>odprowadzających wodę</w:t>
      </w:r>
      <w:r w:rsidR="003853FE">
        <w:rPr>
          <w:rFonts w:ascii="Arial Narrow" w:hAnsi="Arial Narrow" w:cs="Arial"/>
          <w:color w:val="000000"/>
          <w:sz w:val="20"/>
          <w:szCs w:val="20"/>
        </w:rPr>
        <w:t xml:space="preserve"> z dachów budynków</w:t>
      </w:r>
      <w:r w:rsidR="006172D6" w:rsidRPr="006172D6">
        <w:rPr>
          <w:rFonts w:ascii="Arial Narrow" w:hAnsi="Arial Narrow" w:cs="Arial"/>
          <w:color w:val="000000"/>
          <w:sz w:val="20"/>
          <w:szCs w:val="20"/>
        </w:rPr>
        <w:t xml:space="preserve"> </w:t>
      </w:r>
      <w:r w:rsidR="002B0BAE" w:rsidRPr="006172D6">
        <w:rPr>
          <w:rFonts w:ascii="Arial Narrow" w:hAnsi="Arial Narrow" w:cs="Arial"/>
          <w:color w:val="000000"/>
          <w:sz w:val="20"/>
          <w:szCs w:val="20"/>
        </w:rPr>
        <w:t>oraz robót</w:t>
      </w:r>
      <w:r w:rsidR="003853FE">
        <w:rPr>
          <w:rFonts w:ascii="Arial Narrow" w:hAnsi="Arial Narrow" w:cs="Arial"/>
          <w:color w:val="000000"/>
          <w:sz w:val="20"/>
          <w:szCs w:val="20"/>
        </w:rPr>
        <w:t xml:space="preserve"> towarzyszących: wykonanie nowej opaski przy budynku głównym oraz w miejscach wykonywania robót w pozostałych budynkach, drobne naprawy  gontu  na dachach , wywiezieni nadmiaru ziemi oraz gruzu z terenu </w:t>
      </w:r>
      <w:r w:rsidR="003853FE" w:rsidRPr="003853FE">
        <w:rPr>
          <w:rFonts w:ascii="Arial Narrow" w:hAnsi="Arial Narrow" w:cs="Arial"/>
          <w:b/>
          <w:color w:val="000000"/>
          <w:sz w:val="20"/>
          <w:szCs w:val="20"/>
        </w:rPr>
        <w:t xml:space="preserve">Specjalnego Ośrodka Szkolno- Wychowawczego w Nowym Siodle  73 , gmina Mieroszów </w:t>
      </w:r>
      <w:r w:rsidR="002B0BAE" w:rsidRPr="003853FE">
        <w:rPr>
          <w:rFonts w:ascii="Arial Narrow" w:hAnsi="Arial Narrow" w:cs="Arial"/>
          <w:b/>
          <w:color w:val="000000"/>
          <w:sz w:val="20"/>
          <w:szCs w:val="20"/>
        </w:rPr>
        <w:t xml:space="preserve"> </w:t>
      </w:r>
      <w:r w:rsidR="006172D6" w:rsidRPr="003853FE">
        <w:rPr>
          <w:rFonts w:ascii="Arial Narrow" w:hAnsi="Arial Narrow" w:cs="Arial"/>
          <w:b/>
          <w:color w:val="000000"/>
          <w:sz w:val="20"/>
          <w:szCs w:val="20"/>
        </w:rPr>
        <w:t>.</w:t>
      </w:r>
    </w:p>
    <w:p w:rsidR="008A0F81" w:rsidRPr="006172D6" w:rsidRDefault="008A0F81" w:rsidP="008A0F81">
      <w:pPr>
        <w:autoSpaceDE w:val="0"/>
        <w:autoSpaceDN w:val="0"/>
        <w:adjustRightInd w:val="0"/>
        <w:spacing w:before="48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6172D6">
        <w:rPr>
          <w:rFonts w:ascii="Arial Narrow" w:hAnsi="Arial Narrow" w:cs="Arial"/>
          <w:b/>
          <w:bCs/>
          <w:color w:val="000000"/>
          <w:sz w:val="20"/>
          <w:szCs w:val="20"/>
        </w:rPr>
        <w:t>1.2 Zakres stosowania Specyfikacji Technicznej</w:t>
      </w:r>
    </w:p>
    <w:p w:rsidR="001B32C9" w:rsidRDefault="008A0F81" w:rsidP="001B32C9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6172D6">
        <w:rPr>
          <w:rFonts w:ascii="Arial Narrow" w:hAnsi="Arial Narrow" w:cs="Arial"/>
          <w:color w:val="000000"/>
          <w:sz w:val="20"/>
          <w:szCs w:val="20"/>
        </w:rPr>
        <w:t>Specyfikacja Techniczna stosowana jest jako wymagania przetargowe i kontraktowe przy odbiorze i wykonaniu prac wymienionych w punkcie 1.1.</w:t>
      </w:r>
    </w:p>
    <w:p w:rsidR="008A0F81" w:rsidRPr="006172D6" w:rsidRDefault="009E404D" w:rsidP="001B32C9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b/>
          <w:bCs/>
          <w:color w:val="000000"/>
          <w:sz w:val="20"/>
          <w:szCs w:val="20"/>
        </w:rPr>
        <w:t xml:space="preserve">1.3 </w:t>
      </w:r>
      <w:r w:rsidR="008A0F81" w:rsidRPr="006172D6">
        <w:rPr>
          <w:rFonts w:ascii="Arial Narrow" w:hAnsi="Arial Narrow" w:cs="Arial"/>
          <w:b/>
          <w:bCs/>
          <w:color w:val="000000"/>
          <w:sz w:val="20"/>
          <w:szCs w:val="20"/>
        </w:rPr>
        <w:t>Zakres robót opisanych Specyfikacją Techniczną</w:t>
      </w:r>
    </w:p>
    <w:p w:rsidR="008A0F81" w:rsidRDefault="008A0F81" w:rsidP="0083447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6172D6">
        <w:rPr>
          <w:rFonts w:ascii="Arial Narrow" w:hAnsi="Arial Narrow" w:cs="Arial"/>
          <w:color w:val="000000"/>
          <w:sz w:val="20"/>
          <w:szCs w:val="20"/>
        </w:rPr>
        <w:t>Zakres prac obejmuje:</w:t>
      </w:r>
    </w:p>
    <w:p w:rsidR="00F96FA9" w:rsidRDefault="00F96FA9" w:rsidP="00F96F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>Wykonanie rusztowania i</w:t>
      </w:r>
      <w:r w:rsidR="004E41F2">
        <w:rPr>
          <w:rFonts w:ascii="Arial Narrow" w:hAnsi="Arial Narrow" w:cs="Arial"/>
          <w:color w:val="000000"/>
          <w:sz w:val="20"/>
          <w:szCs w:val="20"/>
        </w:rPr>
        <w:t xml:space="preserve"> wymianę</w:t>
      </w:r>
      <w:r>
        <w:rPr>
          <w:rFonts w:ascii="Arial Narrow" w:hAnsi="Arial Narrow" w:cs="Arial"/>
          <w:color w:val="000000"/>
          <w:sz w:val="20"/>
          <w:szCs w:val="20"/>
        </w:rPr>
        <w:t xml:space="preserve"> rynien i rur spustowych z blachy tytan-cynk </w:t>
      </w:r>
      <w:r w:rsidR="004E41F2">
        <w:rPr>
          <w:rFonts w:ascii="Arial Narrow" w:hAnsi="Arial Narrow" w:cs="Arial"/>
          <w:color w:val="000000"/>
          <w:sz w:val="20"/>
          <w:szCs w:val="20"/>
        </w:rPr>
        <w:t>oraz haków</w:t>
      </w:r>
      <w:r>
        <w:rPr>
          <w:rFonts w:ascii="Arial Narrow" w:hAnsi="Arial Narrow" w:cs="Arial"/>
          <w:color w:val="000000"/>
          <w:sz w:val="20"/>
          <w:szCs w:val="20"/>
        </w:rPr>
        <w:t xml:space="preserve"> na dachu budynku głównego / internatu / , łącznika i szkoły / kotłowni</w:t>
      </w:r>
      <w:r w:rsidR="007E14CF">
        <w:rPr>
          <w:rFonts w:ascii="Arial Narrow" w:hAnsi="Arial Narrow" w:cs="Arial"/>
          <w:color w:val="000000"/>
          <w:sz w:val="20"/>
          <w:szCs w:val="20"/>
        </w:rPr>
        <w:t>/</w:t>
      </w:r>
      <w:r w:rsidR="004E41F2">
        <w:rPr>
          <w:rFonts w:ascii="Arial Narrow" w:hAnsi="Arial Narrow" w:cs="Arial"/>
          <w:color w:val="000000"/>
          <w:sz w:val="20"/>
          <w:szCs w:val="20"/>
        </w:rPr>
        <w:t>,</w:t>
      </w:r>
    </w:p>
    <w:p w:rsidR="004E41F2" w:rsidRDefault="004E41F2" w:rsidP="00F96F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 w:cs="Arial"/>
          <w:color w:val="000000"/>
          <w:sz w:val="20"/>
          <w:szCs w:val="20"/>
        </w:rPr>
        <w:t xml:space="preserve">Wykonanie drobnych naprawy gontów papowych, prostowanie i poprawienie mocowania zwodów instalacji odgromowej, </w:t>
      </w:r>
    </w:p>
    <w:p w:rsidR="004E41F2" w:rsidRPr="004E41F2" w:rsidRDefault="004E41F2" w:rsidP="004E41F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>
        <w:rPr>
          <w:rFonts w:ascii="Arial Narrow" w:hAnsi="Arial Narrow"/>
        </w:rPr>
        <w:t xml:space="preserve"> Rozbiórkę istniejąc</w:t>
      </w:r>
      <w:r w:rsidR="007E14CF">
        <w:rPr>
          <w:rFonts w:ascii="Arial Narrow" w:hAnsi="Arial Narrow"/>
        </w:rPr>
        <w:t>ej konstrukcji betonowej</w:t>
      </w:r>
      <w:r w:rsidR="00532250" w:rsidRPr="004E41F2">
        <w:rPr>
          <w:rFonts w:ascii="Arial Narrow" w:hAnsi="Arial Narrow"/>
        </w:rPr>
        <w:t xml:space="preserve">- opasek </w:t>
      </w:r>
      <w:r w:rsidR="00F96FA9" w:rsidRPr="004E41F2">
        <w:rPr>
          <w:rFonts w:ascii="Arial Narrow" w:hAnsi="Arial Narrow"/>
        </w:rPr>
        <w:t>przy budynku głównym od w</w:t>
      </w:r>
      <w:r>
        <w:rPr>
          <w:rFonts w:ascii="Arial Narrow" w:hAnsi="Arial Narrow"/>
        </w:rPr>
        <w:t>e</w:t>
      </w:r>
      <w:r w:rsidR="00F96FA9" w:rsidRPr="004E41F2">
        <w:rPr>
          <w:rFonts w:ascii="Arial Narrow" w:hAnsi="Arial Narrow"/>
        </w:rPr>
        <w:t>randy wokół do budynku łącznika oraz po 5 m w istniejącej opasce budynku kotłowni oraz łącznika</w:t>
      </w:r>
      <w:r w:rsidR="007E14CF">
        <w:rPr>
          <w:rFonts w:ascii="Arial Narrow" w:hAnsi="Arial Narrow"/>
        </w:rPr>
        <w:t xml:space="preserve"> w miejscach wpięcia rur spustowych do kanalizacji deszczowej</w:t>
      </w:r>
      <w:r w:rsidR="00F96FA9" w:rsidRPr="004E41F2">
        <w:rPr>
          <w:rFonts w:ascii="Arial Narrow" w:hAnsi="Arial Narrow"/>
        </w:rPr>
        <w:t xml:space="preserve"> </w:t>
      </w:r>
      <w:r w:rsidR="00532250" w:rsidRPr="004E41F2">
        <w:rPr>
          <w:rFonts w:ascii="Arial Narrow" w:hAnsi="Arial Narrow"/>
        </w:rPr>
        <w:t>, de</w:t>
      </w:r>
      <w:r w:rsidR="00F96FA9" w:rsidRPr="004E41F2">
        <w:rPr>
          <w:rFonts w:ascii="Arial Narrow" w:hAnsi="Arial Narrow"/>
        </w:rPr>
        <w:t>montaż istniejących murowanych studzienek kanalizacji deszczowej</w:t>
      </w:r>
      <w:r w:rsidR="00532250" w:rsidRPr="004E41F2">
        <w:rPr>
          <w:rFonts w:ascii="Arial Narrow" w:hAnsi="Arial Narrow"/>
        </w:rPr>
        <w:t xml:space="preserve"> ,</w:t>
      </w:r>
    </w:p>
    <w:p w:rsidR="007E14CF" w:rsidRDefault="00F96FA9" w:rsidP="007E14C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/>
        </w:rPr>
      </w:pPr>
      <w:r w:rsidRPr="004E41F2">
        <w:rPr>
          <w:rFonts w:ascii="Arial Narrow" w:hAnsi="Arial Narrow"/>
        </w:rPr>
        <w:t>Wytyczenie trasy przebiegu kanalizacji deszc</w:t>
      </w:r>
      <w:r w:rsidR="004E41F2">
        <w:rPr>
          <w:rFonts w:ascii="Arial Narrow" w:hAnsi="Arial Narrow"/>
        </w:rPr>
        <w:t>z</w:t>
      </w:r>
      <w:r w:rsidRPr="004E41F2">
        <w:rPr>
          <w:rFonts w:ascii="Arial Narrow" w:hAnsi="Arial Narrow"/>
        </w:rPr>
        <w:t>owej</w:t>
      </w:r>
      <w:r w:rsidR="004E41F2">
        <w:rPr>
          <w:rFonts w:ascii="Arial Narrow" w:hAnsi="Arial Narrow"/>
        </w:rPr>
        <w:t xml:space="preserve"> ,</w:t>
      </w:r>
      <w:r w:rsidRPr="004E41F2">
        <w:rPr>
          <w:rFonts w:ascii="Arial Narrow" w:hAnsi="Arial Narrow"/>
        </w:rPr>
        <w:t xml:space="preserve"> r</w:t>
      </w:r>
      <w:r w:rsidR="00532250" w:rsidRPr="004E41F2">
        <w:rPr>
          <w:rFonts w:ascii="Arial Narrow" w:hAnsi="Arial Narrow"/>
        </w:rPr>
        <w:t xml:space="preserve">ęczne </w:t>
      </w:r>
      <w:r w:rsidR="004E41F2">
        <w:rPr>
          <w:rFonts w:ascii="Arial Narrow" w:hAnsi="Arial Narrow"/>
        </w:rPr>
        <w:t xml:space="preserve">zdjęcie ziemi urodzajnej na odkład, wykonanie mechanicznych wykopów </w:t>
      </w:r>
      <w:r w:rsidR="007E14CF">
        <w:rPr>
          <w:rFonts w:ascii="Arial Narrow" w:hAnsi="Arial Narrow"/>
        </w:rPr>
        <w:t>,</w:t>
      </w:r>
    </w:p>
    <w:p w:rsidR="007E14CF" w:rsidRDefault="007E14CF" w:rsidP="007E14C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532250">
        <w:rPr>
          <w:rFonts w:ascii="Arial Narrow" w:hAnsi="Arial Narrow"/>
        </w:rPr>
        <w:t>Wykonanie nowej kanalizacji deszczowej</w:t>
      </w:r>
      <w:r w:rsidR="00252BCA">
        <w:rPr>
          <w:rFonts w:ascii="Arial Narrow" w:hAnsi="Arial Narrow"/>
        </w:rPr>
        <w:t xml:space="preserve"> z rur PCV</w:t>
      </w:r>
      <w:r w:rsidR="00532250">
        <w:rPr>
          <w:rFonts w:ascii="Arial Narrow" w:hAnsi="Arial Narrow"/>
        </w:rPr>
        <w:t xml:space="preserve"> odprowadzającą  wody z połaci dachow</w:t>
      </w:r>
      <w:r>
        <w:rPr>
          <w:rFonts w:ascii="Arial Narrow" w:hAnsi="Arial Narrow"/>
        </w:rPr>
        <w:t xml:space="preserve">ych wraz z wpięcie </w:t>
      </w:r>
      <w:r w:rsidR="00532250">
        <w:rPr>
          <w:rFonts w:ascii="Arial Narrow" w:hAnsi="Arial Narrow"/>
        </w:rPr>
        <w:t>rur spustowych</w:t>
      </w:r>
      <w:r>
        <w:rPr>
          <w:rFonts w:ascii="Arial Narrow" w:hAnsi="Arial Narrow"/>
        </w:rPr>
        <w:t xml:space="preserve"> z założeniem rewizji, wykonanie</w:t>
      </w:r>
      <w:r w:rsidR="00532250">
        <w:rPr>
          <w:rFonts w:ascii="Arial Narrow" w:hAnsi="Arial Narrow"/>
        </w:rPr>
        <w:t xml:space="preserve"> studzienek rewizyjnych</w:t>
      </w:r>
      <w:r w:rsidR="00252BCA">
        <w:rPr>
          <w:rFonts w:ascii="Arial Narrow" w:hAnsi="Arial Narrow"/>
        </w:rPr>
        <w:t xml:space="preserve"> z PCV</w:t>
      </w:r>
      <w:r w:rsidR="00532250">
        <w:rPr>
          <w:rFonts w:ascii="Arial Narrow" w:hAnsi="Arial Narrow"/>
        </w:rPr>
        <w:t xml:space="preserve">  i wpięcie całości do istniejącej studni kanalizacji burzowej</w:t>
      </w:r>
      <w:r>
        <w:rPr>
          <w:rFonts w:ascii="Arial Narrow" w:hAnsi="Arial Narrow"/>
        </w:rPr>
        <w:t xml:space="preserve"> przy ogrodzeni od strony drogi</w:t>
      </w:r>
      <w:r w:rsidR="00532250">
        <w:rPr>
          <w:rFonts w:ascii="Arial Narrow" w:hAnsi="Arial Narrow"/>
        </w:rPr>
        <w:t>,</w:t>
      </w:r>
    </w:p>
    <w:p w:rsidR="007E14CF" w:rsidRDefault="00532250" w:rsidP="007E14C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/>
        </w:rPr>
      </w:pPr>
      <w:r w:rsidRPr="007E14CF">
        <w:rPr>
          <w:rFonts w:ascii="Arial Narrow" w:hAnsi="Arial Narrow"/>
        </w:rPr>
        <w:t>Zasypa</w:t>
      </w:r>
      <w:r w:rsidR="007E14CF">
        <w:rPr>
          <w:rFonts w:ascii="Arial Narrow" w:hAnsi="Arial Narrow"/>
        </w:rPr>
        <w:t>nie wykopów z ubiciem warstwami</w:t>
      </w:r>
      <w:r w:rsidRPr="007E14CF">
        <w:rPr>
          <w:rFonts w:ascii="Arial Narrow" w:hAnsi="Arial Narrow"/>
        </w:rPr>
        <w:t xml:space="preserve"> </w:t>
      </w:r>
      <w:r w:rsidR="007E14CF">
        <w:rPr>
          <w:rFonts w:ascii="Arial Narrow" w:hAnsi="Arial Narrow"/>
        </w:rPr>
        <w:t>, zasypanie ziemi urodzajnej na wierzch z wyrównaniem terenu,</w:t>
      </w:r>
    </w:p>
    <w:p w:rsidR="00252BCA" w:rsidRDefault="007E14CF" w:rsidP="00252BC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</w:t>
      </w:r>
      <w:r w:rsidR="00532250" w:rsidRPr="007E14CF">
        <w:rPr>
          <w:rFonts w:ascii="Arial Narrow" w:hAnsi="Arial Narrow"/>
        </w:rPr>
        <w:t xml:space="preserve">ykonanie podkładów z piasku i wykonanie popaski betonowej w zakresie wykonanych robót </w:t>
      </w:r>
      <w:r>
        <w:rPr>
          <w:rFonts w:ascii="Arial Narrow" w:hAnsi="Arial Narrow"/>
        </w:rPr>
        <w:t>rozbiórkowych</w:t>
      </w:r>
      <w:r w:rsidR="00532250" w:rsidRPr="007E14CF">
        <w:rPr>
          <w:rFonts w:ascii="Arial Narrow" w:hAnsi="Arial Narrow"/>
        </w:rPr>
        <w:t>,</w:t>
      </w:r>
    </w:p>
    <w:p w:rsidR="00532250" w:rsidRPr="00252BCA" w:rsidRDefault="00532250" w:rsidP="00252BC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/>
        </w:rPr>
      </w:pPr>
      <w:r w:rsidRPr="00252BCA">
        <w:rPr>
          <w:rFonts w:ascii="Arial Narrow" w:hAnsi="Arial Narrow"/>
        </w:rPr>
        <w:t xml:space="preserve">Uporządkowanie terenu robót i wywóz gruzu i nadmiaru ziemi na składowisko </w:t>
      </w:r>
    </w:p>
    <w:p w:rsidR="008A0F81" w:rsidRPr="008A0F81" w:rsidRDefault="008A0F81" w:rsidP="009E40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597EF6" w:rsidRPr="00AB10E2" w:rsidRDefault="00597EF6" w:rsidP="00597EF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AB10E2">
        <w:rPr>
          <w:rFonts w:ascii="Arial Narrow" w:hAnsi="Arial Narrow" w:cs="Arial"/>
          <w:b/>
          <w:bCs/>
          <w:color w:val="000000"/>
          <w:sz w:val="20"/>
          <w:szCs w:val="20"/>
        </w:rPr>
        <w:t>1.4 Szczegółowy opis robót.</w:t>
      </w:r>
    </w:p>
    <w:p w:rsidR="00422CE5" w:rsidRPr="00422CE5" w:rsidRDefault="00422CE5" w:rsidP="00597EF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Urządzenia do odprowadzenia wód opadowych -</w:t>
      </w:r>
      <w:r w:rsidRPr="00422CE5">
        <w:rPr>
          <w:rFonts w:ascii="Arial Narrow" w:hAnsi="Arial Narrow" w:cs="Arial"/>
          <w:sz w:val="20"/>
          <w:szCs w:val="20"/>
        </w:rPr>
        <w:t>rynny dachowe z blachy tytanowo- cynkowej gr 0,6 mm</w:t>
      </w:r>
      <w:r>
        <w:rPr>
          <w:rFonts w:ascii="Arial Narrow" w:hAnsi="Arial Narrow" w:cs="Arial"/>
          <w:sz w:val="20"/>
          <w:szCs w:val="20"/>
        </w:rPr>
        <w:t xml:space="preserve"> fi 150 mm i rury spustowe  fi 120 mm. Spadki nie powinny być mniejsze niż 1,5 %. Łączenie rynien na zł</w:t>
      </w:r>
      <w:r w:rsidR="00943202">
        <w:rPr>
          <w:rFonts w:ascii="Arial Narrow" w:hAnsi="Arial Narrow" w:cs="Arial"/>
          <w:sz w:val="20"/>
          <w:szCs w:val="20"/>
        </w:rPr>
        <w:t xml:space="preserve">ączach poziomych powinno wynosić40 mm lutowanych na całej długości złącz , mocowanie do uchwytów w rozstawie nie większym jak 50 cm . </w:t>
      </w:r>
      <w:r w:rsidR="006273A8">
        <w:rPr>
          <w:rFonts w:ascii="Arial Narrow" w:hAnsi="Arial Narrow" w:cs="Arial"/>
          <w:sz w:val="20"/>
          <w:szCs w:val="20"/>
        </w:rPr>
        <w:t>Zewnętrzny brz</w:t>
      </w:r>
      <w:r w:rsidR="00EC1463">
        <w:rPr>
          <w:rFonts w:ascii="Arial Narrow" w:hAnsi="Arial Narrow" w:cs="Arial"/>
          <w:sz w:val="20"/>
          <w:szCs w:val="20"/>
        </w:rPr>
        <w:t>e</w:t>
      </w:r>
      <w:r w:rsidR="006273A8">
        <w:rPr>
          <w:rFonts w:ascii="Arial Narrow" w:hAnsi="Arial Narrow" w:cs="Arial"/>
          <w:sz w:val="20"/>
          <w:szCs w:val="20"/>
        </w:rPr>
        <w:t xml:space="preserve">g rynny powinien znajdować się niżej o 10 mm względem jej wewnętrznego brzegu. </w:t>
      </w:r>
      <w:r w:rsidR="00943202">
        <w:rPr>
          <w:rFonts w:ascii="Arial Narrow" w:hAnsi="Arial Narrow" w:cs="Arial"/>
          <w:sz w:val="20"/>
          <w:szCs w:val="20"/>
        </w:rPr>
        <w:t xml:space="preserve">Mocowanie do ścian rur spustowych </w:t>
      </w:r>
      <w:r w:rsidR="006273A8">
        <w:rPr>
          <w:rFonts w:ascii="Arial Narrow" w:hAnsi="Arial Narrow" w:cs="Arial"/>
          <w:sz w:val="20"/>
          <w:szCs w:val="20"/>
        </w:rPr>
        <w:t xml:space="preserve">w odstępach nie większych niż 3 m oraz zawsze na końcach i przed  kolankami </w:t>
      </w:r>
      <w:r w:rsidR="00943202">
        <w:rPr>
          <w:rFonts w:ascii="Arial Narrow" w:hAnsi="Arial Narrow" w:cs="Arial"/>
          <w:sz w:val="20"/>
          <w:szCs w:val="20"/>
        </w:rPr>
        <w:t xml:space="preserve"> i rew</w:t>
      </w:r>
      <w:r w:rsidR="006273A8">
        <w:rPr>
          <w:rFonts w:ascii="Arial Narrow" w:hAnsi="Arial Narrow" w:cs="Arial"/>
          <w:sz w:val="20"/>
          <w:szCs w:val="20"/>
        </w:rPr>
        <w:t>izjami,0</w:t>
      </w:r>
      <w:r w:rsidR="00943202">
        <w:rPr>
          <w:rFonts w:ascii="Arial Narrow" w:hAnsi="Arial Narrow" w:cs="Arial"/>
          <w:sz w:val="20"/>
          <w:szCs w:val="20"/>
        </w:rPr>
        <w:t>.</w:t>
      </w:r>
      <w:r w:rsidR="006273A8">
        <w:rPr>
          <w:rFonts w:ascii="Arial Narrow" w:hAnsi="Arial Narrow" w:cs="Arial"/>
          <w:sz w:val="20"/>
          <w:szCs w:val="20"/>
        </w:rPr>
        <w:t xml:space="preserve"> Odchylenie rur spustowych od pionu nie może być większe niż 20 mm na 10 m  dł. </w:t>
      </w:r>
    </w:p>
    <w:p w:rsidR="007538A2" w:rsidRDefault="009E404D" w:rsidP="00597E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FA0072">
        <w:rPr>
          <w:rFonts w:ascii="Arial Narrow" w:hAnsi="Arial Narrow" w:cs="Arial"/>
          <w:b/>
          <w:sz w:val="20"/>
          <w:szCs w:val="20"/>
        </w:rPr>
        <w:t xml:space="preserve">Wykopy </w:t>
      </w:r>
      <w:r w:rsidRPr="007538A2">
        <w:rPr>
          <w:rFonts w:ascii="Arial Narrow" w:hAnsi="Arial Narrow" w:cs="Arial"/>
          <w:sz w:val="20"/>
          <w:szCs w:val="20"/>
        </w:rPr>
        <w:t xml:space="preserve">– Po wykonaniu zabezpieczenia placu budowy i </w:t>
      </w:r>
      <w:r w:rsidR="00943202">
        <w:rPr>
          <w:rFonts w:ascii="Arial Narrow" w:hAnsi="Arial Narrow" w:cs="Arial"/>
          <w:sz w:val="20"/>
          <w:szCs w:val="20"/>
        </w:rPr>
        <w:t xml:space="preserve">wytyczenie trasy przebiegu kanalizacji deszczowej i </w:t>
      </w:r>
      <w:r w:rsidRPr="007538A2">
        <w:rPr>
          <w:rFonts w:ascii="Arial Narrow" w:hAnsi="Arial Narrow" w:cs="Arial"/>
          <w:sz w:val="20"/>
          <w:szCs w:val="20"/>
        </w:rPr>
        <w:t>wykonani</w:t>
      </w:r>
      <w:r w:rsidR="003E2B83">
        <w:rPr>
          <w:rFonts w:ascii="Arial Narrow" w:hAnsi="Arial Narrow" w:cs="Arial"/>
          <w:sz w:val="20"/>
          <w:szCs w:val="20"/>
        </w:rPr>
        <w:t>u kładek dla pieszych planuje</w:t>
      </w:r>
      <w:r w:rsidRPr="007538A2">
        <w:rPr>
          <w:rFonts w:ascii="Arial Narrow" w:hAnsi="Arial Narrow" w:cs="Arial"/>
          <w:sz w:val="20"/>
          <w:szCs w:val="20"/>
        </w:rPr>
        <w:t xml:space="preserve"> się wykonanie ręczne</w:t>
      </w:r>
      <w:r w:rsidR="003E2B83">
        <w:rPr>
          <w:rFonts w:ascii="Arial Narrow" w:hAnsi="Arial Narrow" w:cs="Arial"/>
          <w:sz w:val="20"/>
          <w:szCs w:val="20"/>
        </w:rPr>
        <w:t>go  zdję</w:t>
      </w:r>
      <w:r w:rsidR="00943202">
        <w:rPr>
          <w:rFonts w:ascii="Arial Narrow" w:hAnsi="Arial Narrow" w:cs="Arial"/>
          <w:sz w:val="20"/>
          <w:szCs w:val="20"/>
        </w:rPr>
        <w:t>cie warstwy humusu na odkład i mechaniczne wykonanie</w:t>
      </w:r>
      <w:r w:rsidRPr="007538A2">
        <w:rPr>
          <w:rFonts w:ascii="Arial Narrow" w:hAnsi="Arial Narrow" w:cs="Arial"/>
          <w:sz w:val="20"/>
          <w:szCs w:val="20"/>
        </w:rPr>
        <w:t xml:space="preserve"> wykopów pionowych </w:t>
      </w:r>
      <w:r w:rsidR="003E2B83">
        <w:rPr>
          <w:rFonts w:ascii="Arial Narrow" w:hAnsi="Arial Narrow" w:cs="Arial"/>
          <w:sz w:val="20"/>
          <w:szCs w:val="20"/>
        </w:rPr>
        <w:t>z zachowaniem szczególnej ostrożnoś</w:t>
      </w:r>
      <w:r w:rsidR="006273A8">
        <w:rPr>
          <w:rFonts w:ascii="Arial Narrow" w:hAnsi="Arial Narrow" w:cs="Arial"/>
          <w:sz w:val="20"/>
          <w:szCs w:val="20"/>
        </w:rPr>
        <w:t>ci przy istniejącym uz</w:t>
      </w:r>
      <w:r w:rsidR="003E2B83">
        <w:rPr>
          <w:rFonts w:ascii="Arial Narrow" w:hAnsi="Arial Narrow" w:cs="Arial"/>
          <w:sz w:val="20"/>
          <w:szCs w:val="20"/>
        </w:rPr>
        <w:t xml:space="preserve">brojeniu terenu/ roboty wykonywane </w:t>
      </w:r>
      <w:r w:rsidR="006273A8">
        <w:rPr>
          <w:rFonts w:ascii="Arial Narrow" w:hAnsi="Arial Narrow" w:cs="Arial"/>
          <w:sz w:val="20"/>
          <w:szCs w:val="20"/>
        </w:rPr>
        <w:t xml:space="preserve"> ręcznie w tych miejscach/ </w:t>
      </w:r>
      <w:r w:rsidR="003E2B83">
        <w:rPr>
          <w:rFonts w:ascii="Arial Narrow" w:hAnsi="Arial Narrow" w:cs="Arial"/>
          <w:sz w:val="20"/>
          <w:szCs w:val="20"/>
        </w:rPr>
        <w:t xml:space="preserve">do gł.1,2 m i do 1,8 m </w:t>
      </w:r>
      <w:r w:rsidRPr="007538A2">
        <w:rPr>
          <w:rFonts w:ascii="Arial Narrow" w:hAnsi="Arial Narrow" w:cs="Arial"/>
          <w:sz w:val="20"/>
          <w:szCs w:val="20"/>
        </w:rPr>
        <w:t>. Wykop</w:t>
      </w:r>
      <w:r w:rsidR="007538A2" w:rsidRPr="007538A2">
        <w:rPr>
          <w:rFonts w:ascii="Arial Narrow" w:hAnsi="Arial Narrow" w:cs="Arial"/>
          <w:sz w:val="20"/>
          <w:szCs w:val="20"/>
        </w:rPr>
        <w:t xml:space="preserve"> należy wykonać odcinkowo z zachowaniem ostrożności w sąsiedztwie kabli energet</w:t>
      </w:r>
      <w:r w:rsidR="003E2B83">
        <w:rPr>
          <w:rFonts w:ascii="Arial Narrow" w:hAnsi="Arial Narrow" w:cs="Arial"/>
          <w:sz w:val="20"/>
          <w:szCs w:val="20"/>
        </w:rPr>
        <w:t xml:space="preserve">ycznych i rur wodnych </w:t>
      </w:r>
      <w:r w:rsidR="007538A2">
        <w:rPr>
          <w:rFonts w:ascii="Arial" w:hAnsi="Arial" w:cs="Arial"/>
          <w:sz w:val="23"/>
          <w:szCs w:val="23"/>
        </w:rPr>
        <w:t>.</w:t>
      </w:r>
      <w:r>
        <w:rPr>
          <w:rFonts w:ascii="Arial" w:hAnsi="Arial" w:cs="Arial"/>
          <w:sz w:val="23"/>
          <w:szCs w:val="23"/>
        </w:rPr>
        <w:t xml:space="preserve"> </w:t>
      </w:r>
    </w:p>
    <w:p w:rsidR="003E2B83" w:rsidRDefault="003E2B83" w:rsidP="003E2B8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Likwidacja studzienek murowanych</w:t>
      </w:r>
      <w:r w:rsidR="007538A2" w:rsidRPr="002E05CD">
        <w:rPr>
          <w:rFonts w:ascii="Arial Narrow" w:hAnsi="Arial Narrow" w:cs="Arial"/>
          <w:sz w:val="20"/>
          <w:szCs w:val="20"/>
        </w:rPr>
        <w:t xml:space="preserve"> – istniejące </w:t>
      </w:r>
      <w:r>
        <w:rPr>
          <w:rFonts w:ascii="Arial Narrow" w:hAnsi="Arial Narrow" w:cs="Arial"/>
          <w:sz w:val="20"/>
          <w:szCs w:val="20"/>
        </w:rPr>
        <w:t>studzienki przy rurach spustowych rozebrać i gruz usunąć.</w:t>
      </w:r>
      <w:r w:rsidR="002E05CD" w:rsidRPr="002E05CD">
        <w:rPr>
          <w:rFonts w:ascii="Arial Narrow" w:hAnsi="Arial Narrow" w:cs="Arial"/>
          <w:sz w:val="20"/>
          <w:szCs w:val="20"/>
        </w:rPr>
        <w:t xml:space="preserve"> </w:t>
      </w:r>
    </w:p>
    <w:p w:rsidR="003E2B83" w:rsidRPr="00FA0072" w:rsidRDefault="00345581" w:rsidP="00FA007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345581">
        <w:rPr>
          <w:rFonts w:ascii="Arial Narrow" w:hAnsi="Arial Narrow" w:cs="Arial"/>
          <w:b/>
          <w:sz w:val="20"/>
          <w:szCs w:val="20"/>
        </w:rPr>
        <w:t xml:space="preserve">Wykonanie </w:t>
      </w:r>
      <w:proofErr w:type="spellStart"/>
      <w:r w:rsidRPr="00345581">
        <w:rPr>
          <w:rFonts w:ascii="Arial Narrow" w:hAnsi="Arial Narrow" w:cs="Arial"/>
          <w:b/>
          <w:sz w:val="20"/>
          <w:szCs w:val="20"/>
        </w:rPr>
        <w:t>p</w:t>
      </w:r>
      <w:r w:rsidR="002B44BA" w:rsidRPr="00345581">
        <w:rPr>
          <w:rFonts w:ascii="Arial Narrow" w:hAnsi="Arial Narrow" w:cs="Arial"/>
          <w:b/>
          <w:sz w:val="20"/>
          <w:szCs w:val="20"/>
        </w:rPr>
        <w:t>rzykanalik</w:t>
      </w:r>
      <w:r w:rsidR="003E2B83">
        <w:rPr>
          <w:rFonts w:ascii="Arial Narrow" w:hAnsi="Arial Narrow" w:cs="Arial"/>
          <w:b/>
          <w:sz w:val="20"/>
          <w:szCs w:val="20"/>
        </w:rPr>
        <w:t>ów</w:t>
      </w:r>
      <w:proofErr w:type="spellEnd"/>
      <w:r w:rsidRPr="00345581">
        <w:rPr>
          <w:rFonts w:ascii="Arial Narrow" w:hAnsi="Arial Narrow" w:cs="Arial"/>
          <w:b/>
          <w:sz w:val="20"/>
          <w:szCs w:val="20"/>
        </w:rPr>
        <w:t xml:space="preserve"> </w:t>
      </w:r>
      <w:r w:rsidR="002B44BA" w:rsidRPr="00345581">
        <w:rPr>
          <w:rFonts w:ascii="Arial Narrow" w:hAnsi="Arial Narrow" w:cs="Arial"/>
          <w:b/>
          <w:sz w:val="20"/>
          <w:szCs w:val="20"/>
        </w:rPr>
        <w:t xml:space="preserve"> odprowadza</w:t>
      </w:r>
      <w:r w:rsidR="003E2B83">
        <w:rPr>
          <w:rFonts w:ascii="Arial Narrow" w:hAnsi="Arial Narrow" w:cs="Arial"/>
          <w:b/>
          <w:sz w:val="20"/>
          <w:szCs w:val="20"/>
        </w:rPr>
        <w:t>jących  wodę z rur spustowych</w:t>
      </w:r>
      <w:r>
        <w:rPr>
          <w:rFonts w:ascii="Arial Narrow" w:hAnsi="Arial Narrow" w:cs="Arial"/>
          <w:sz w:val="20"/>
          <w:szCs w:val="20"/>
        </w:rPr>
        <w:t xml:space="preserve"> -</w:t>
      </w:r>
      <w:proofErr w:type="spellStart"/>
      <w:r w:rsidR="00EC1463">
        <w:rPr>
          <w:rFonts w:ascii="Arial Narrow" w:hAnsi="Arial Narrow" w:cs="Arial"/>
          <w:sz w:val="20"/>
          <w:szCs w:val="20"/>
        </w:rPr>
        <w:t>Przykanalik</w:t>
      </w:r>
      <w:proofErr w:type="spellEnd"/>
      <w:r w:rsidR="00EC1463">
        <w:rPr>
          <w:rFonts w:ascii="Arial Narrow" w:hAnsi="Arial Narrow" w:cs="Arial"/>
          <w:sz w:val="20"/>
          <w:szCs w:val="20"/>
        </w:rPr>
        <w:t xml:space="preserve"> deszczowe</w:t>
      </w:r>
      <w:r w:rsidR="002B44BA" w:rsidRPr="002B44BA">
        <w:rPr>
          <w:rFonts w:ascii="Arial Narrow" w:hAnsi="Arial Narrow" w:cs="Arial"/>
          <w:sz w:val="20"/>
          <w:szCs w:val="20"/>
        </w:rPr>
        <w:t xml:space="preserve"> zaprojektowano z bezciśnieniowych rur PCW do kanali</w:t>
      </w:r>
      <w:r>
        <w:rPr>
          <w:rFonts w:ascii="Arial Narrow" w:hAnsi="Arial Narrow" w:cs="Arial"/>
          <w:sz w:val="20"/>
          <w:szCs w:val="20"/>
        </w:rPr>
        <w:t xml:space="preserve">zacji zewnętrznej </w:t>
      </w:r>
      <w:r w:rsidR="002B44BA" w:rsidRPr="002B44BA">
        <w:rPr>
          <w:rFonts w:ascii="Arial Narrow" w:hAnsi="Arial Narrow" w:cs="Arial"/>
          <w:sz w:val="20"/>
          <w:szCs w:val="20"/>
        </w:rPr>
        <w:t xml:space="preserve"> o średnicy 160 i 200 mm. Rurociąg wykonać zgodnie z instrukcją producenta –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n.p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. instrukcją projektowania, wykonania i odbioru instalacji rurociągowych z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nieplastyfikowanego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polichlorku winylu i polietylenu- t. III „Zewnętrzne sieci kanalizacyjne z rur PVC” – ZTS „Gamrat” w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Jaśle.Zaleca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się wykonanie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przykanalika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w wykopie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wąskoprzestrzennym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o ścianach pionowych odeskowanych i rozpartych. W strefie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obsypki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ochronnej rury kanałowej odeskowanie powinno być szczelne. Rurociąg wykonać na podsypce o miąższości 20 cm pod </w:t>
      </w:r>
      <w:r w:rsidR="002B44BA" w:rsidRPr="002B44BA">
        <w:rPr>
          <w:rFonts w:ascii="Arial Narrow" w:hAnsi="Arial Narrow" w:cs="Arial"/>
          <w:sz w:val="20"/>
          <w:szCs w:val="20"/>
        </w:rPr>
        <w:lastRenderedPageBreak/>
        <w:t xml:space="preserve">dolną krawędzią rury. Po ułożeniu rurociągu wykonać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obsypkę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do poziomu 30 cm powyżej górnej krawędzi rury. Szerokość podsypki</w:t>
      </w:r>
      <w:r>
        <w:rPr>
          <w:rFonts w:ascii="Arial Narrow" w:hAnsi="Arial Narrow" w:cs="Arial"/>
          <w:sz w:val="20"/>
          <w:szCs w:val="20"/>
        </w:rPr>
        <w:t xml:space="preserve"> i </w:t>
      </w:r>
      <w:proofErr w:type="spellStart"/>
      <w:r>
        <w:rPr>
          <w:rFonts w:ascii="Arial Narrow" w:hAnsi="Arial Narrow" w:cs="Arial"/>
          <w:sz w:val="20"/>
          <w:szCs w:val="20"/>
        </w:rPr>
        <w:t>obsypki</w:t>
      </w:r>
      <w:proofErr w:type="spellEnd"/>
      <w:r>
        <w:rPr>
          <w:rFonts w:ascii="Arial Narrow" w:hAnsi="Arial Narrow" w:cs="Arial"/>
          <w:sz w:val="20"/>
          <w:szCs w:val="20"/>
        </w:rPr>
        <w:t xml:space="preserve"> wynosić powinna ok. 5</w:t>
      </w:r>
      <w:r w:rsidR="002B44BA" w:rsidRPr="002B44BA">
        <w:rPr>
          <w:rFonts w:ascii="Arial Narrow" w:hAnsi="Arial Narrow" w:cs="Arial"/>
          <w:sz w:val="20"/>
          <w:szCs w:val="20"/>
        </w:rPr>
        <w:t xml:space="preserve">0 cm, łączna wysokość strefy kanałowej- około 65 cm.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Obsypka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 powinna być wykonana z piasku średnio- lub gruboziarnistego bez grud i kamieni. W przypadku stwierdzenia w wykopie obecności gruntu niespoistego o odpowiednim uziarnieniu może on być użyty do wykonania </w:t>
      </w:r>
      <w:proofErr w:type="spellStart"/>
      <w:r w:rsidR="002B44BA" w:rsidRPr="002B44BA">
        <w:rPr>
          <w:rFonts w:ascii="Arial Narrow" w:hAnsi="Arial Narrow" w:cs="Arial"/>
          <w:sz w:val="20"/>
          <w:szCs w:val="20"/>
        </w:rPr>
        <w:t>obsypki</w:t>
      </w:r>
      <w:proofErr w:type="spellEnd"/>
      <w:r w:rsidR="002B44BA" w:rsidRPr="002B44BA">
        <w:rPr>
          <w:rFonts w:ascii="Arial Narrow" w:hAnsi="Arial Narrow" w:cs="Arial"/>
          <w:sz w:val="20"/>
          <w:szCs w:val="20"/>
        </w:rPr>
        <w:t xml:space="preserve">. </w:t>
      </w:r>
      <w:proofErr w:type="spellStart"/>
      <w:r w:rsidR="00FA0072" w:rsidRPr="00FA0072">
        <w:rPr>
          <w:rFonts w:ascii="Arial Narrow" w:hAnsi="Arial Narrow" w:cs="Arial"/>
          <w:sz w:val="20"/>
          <w:szCs w:val="20"/>
        </w:rPr>
        <w:t>Podry</w:t>
      </w:r>
      <w:r w:rsidR="00FA0072">
        <w:rPr>
          <w:rFonts w:ascii="Arial Narrow" w:hAnsi="Arial Narrow" w:cs="Arial"/>
          <w:sz w:val="20"/>
          <w:szCs w:val="20"/>
        </w:rPr>
        <w:t>nniki</w:t>
      </w:r>
      <w:proofErr w:type="spellEnd"/>
      <w:r w:rsidR="00FA0072">
        <w:rPr>
          <w:rFonts w:ascii="Arial Narrow" w:hAnsi="Arial Narrow" w:cs="Arial"/>
          <w:sz w:val="20"/>
          <w:szCs w:val="20"/>
        </w:rPr>
        <w:t xml:space="preserve"> rur spustowych</w:t>
      </w:r>
      <w:r w:rsidR="00FA0072" w:rsidRPr="00FA0072">
        <w:rPr>
          <w:rFonts w:ascii="Arial Narrow" w:hAnsi="Arial Narrow" w:cs="Arial"/>
          <w:sz w:val="20"/>
          <w:szCs w:val="20"/>
        </w:rPr>
        <w:t xml:space="preserve"> wykonać z rur kanalizacyjnych z polietylenu wyso</w:t>
      </w:r>
      <w:r w:rsidR="00FA0072">
        <w:rPr>
          <w:rFonts w:ascii="Arial Narrow" w:hAnsi="Arial Narrow" w:cs="Arial"/>
          <w:sz w:val="20"/>
          <w:szCs w:val="20"/>
        </w:rPr>
        <w:t>kiej gęstości w kolorze szarym</w:t>
      </w:r>
      <w:r w:rsidR="00FA0072" w:rsidRPr="00FA0072">
        <w:rPr>
          <w:rFonts w:ascii="Arial Narrow" w:hAnsi="Arial Narrow" w:cs="Arial"/>
          <w:sz w:val="20"/>
          <w:szCs w:val="20"/>
        </w:rPr>
        <w:t xml:space="preserve"> np. rur HDPE produkcji firmy </w:t>
      </w:r>
      <w:proofErr w:type="spellStart"/>
      <w:r w:rsidR="00FA0072" w:rsidRPr="00FA0072">
        <w:rPr>
          <w:rFonts w:ascii="Arial Narrow" w:hAnsi="Arial Narrow" w:cs="Arial"/>
          <w:sz w:val="20"/>
          <w:szCs w:val="20"/>
        </w:rPr>
        <w:t>Geberit</w:t>
      </w:r>
      <w:proofErr w:type="spellEnd"/>
      <w:r w:rsidR="00FA0072" w:rsidRPr="00FA0072">
        <w:rPr>
          <w:rFonts w:ascii="Arial Narrow" w:hAnsi="Arial Narrow" w:cs="Arial"/>
          <w:sz w:val="20"/>
          <w:szCs w:val="20"/>
        </w:rPr>
        <w:t xml:space="preserve">. Każdy </w:t>
      </w:r>
      <w:proofErr w:type="spellStart"/>
      <w:r w:rsidR="00FA0072" w:rsidRPr="00FA0072">
        <w:rPr>
          <w:rFonts w:ascii="Arial Narrow" w:hAnsi="Arial Narrow" w:cs="Arial"/>
          <w:sz w:val="20"/>
          <w:szCs w:val="20"/>
        </w:rPr>
        <w:t>podrynnik</w:t>
      </w:r>
      <w:proofErr w:type="spellEnd"/>
      <w:r w:rsidR="00FA0072" w:rsidRPr="00FA0072">
        <w:rPr>
          <w:rFonts w:ascii="Arial Narrow" w:hAnsi="Arial Narrow" w:cs="Arial"/>
          <w:sz w:val="20"/>
          <w:szCs w:val="20"/>
        </w:rPr>
        <w:t xml:space="preserve"> wyposażyć w czyszczak ze zdejmowaną (nakręcaną) pokrywą.</w:t>
      </w:r>
      <w:r w:rsidR="00623375" w:rsidRPr="00623375">
        <w:rPr>
          <w:rFonts w:ascii="Arial Narrow" w:hAnsi="Arial Narrow" w:cs="Arial"/>
          <w:sz w:val="20"/>
          <w:szCs w:val="20"/>
        </w:rPr>
        <w:t xml:space="preserve"> </w:t>
      </w:r>
      <w:r w:rsidR="00623375">
        <w:rPr>
          <w:rFonts w:ascii="Arial Narrow" w:hAnsi="Arial Narrow" w:cs="Arial"/>
          <w:sz w:val="20"/>
          <w:szCs w:val="20"/>
        </w:rPr>
        <w:t xml:space="preserve">Uzbrojenie kanalizacji  deszczowej stanowić będą: siedem studzienek pośrednich- studzienki prefabrykowane z HDPE lub PCW o średnicy 315 mm umieszczone na trasie w celu ewentualnego czyszczenia . Studzienki  należy obsypać żwirem, warstwa minimum 30 cm oraz wokół a 5o cm , z włazami betonowymi osadzonymi na stożkach betonowych typu lekkiego w odległości ok 1,5 m  ściany zewnętrznej budynku. </w:t>
      </w:r>
    </w:p>
    <w:p w:rsidR="00623375" w:rsidRDefault="00FA0072" w:rsidP="00AB10E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3"/>
          <w:szCs w:val="23"/>
          <w:u w:val="single"/>
        </w:rPr>
      </w:pPr>
      <w:r w:rsidRPr="00AB10E2">
        <w:rPr>
          <w:rFonts w:ascii="Arial Narrow" w:hAnsi="Arial Narrow" w:cs="Arial"/>
          <w:b/>
          <w:sz w:val="20"/>
          <w:szCs w:val="20"/>
        </w:rPr>
        <w:t>Opaska przy budynku</w:t>
      </w:r>
      <w:r>
        <w:rPr>
          <w:rFonts w:ascii="Arial Narrow" w:hAnsi="Arial Narrow" w:cs="Arial"/>
          <w:sz w:val="20"/>
          <w:szCs w:val="20"/>
        </w:rPr>
        <w:t xml:space="preserve"> – i</w:t>
      </w:r>
      <w:r w:rsidR="00623375">
        <w:rPr>
          <w:rFonts w:ascii="Arial Narrow" w:hAnsi="Arial Narrow" w:cs="Arial"/>
          <w:sz w:val="20"/>
          <w:szCs w:val="20"/>
        </w:rPr>
        <w:t>stniejąca opaska przy budynku głównym</w:t>
      </w:r>
      <w:r>
        <w:rPr>
          <w:rFonts w:ascii="Arial Narrow" w:hAnsi="Arial Narrow" w:cs="Arial"/>
          <w:sz w:val="20"/>
          <w:szCs w:val="20"/>
        </w:rPr>
        <w:t xml:space="preserve"> zostanie rozebrana</w:t>
      </w:r>
      <w:r w:rsidR="00C75149">
        <w:rPr>
          <w:rFonts w:ascii="Arial Narrow" w:hAnsi="Arial Narrow" w:cs="Arial"/>
          <w:sz w:val="20"/>
          <w:szCs w:val="20"/>
        </w:rPr>
        <w:t xml:space="preserve"> od drewnianej werando dookoła budynku do łącznika  </w:t>
      </w:r>
      <w:r>
        <w:rPr>
          <w:rFonts w:ascii="Arial Narrow" w:hAnsi="Arial Narrow" w:cs="Arial"/>
          <w:sz w:val="20"/>
          <w:szCs w:val="20"/>
        </w:rPr>
        <w:t xml:space="preserve">. </w:t>
      </w:r>
      <w:r w:rsidR="00C75149">
        <w:rPr>
          <w:rFonts w:ascii="Arial Narrow" w:hAnsi="Arial Narrow" w:cs="Arial"/>
          <w:sz w:val="20"/>
          <w:szCs w:val="20"/>
        </w:rPr>
        <w:t xml:space="preserve"> Przy pozostałych budynkach  rozebrane zostaną opaski na dł.5 m w miejscach wpięci rur spustowych do </w:t>
      </w:r>
      <w:proofErr w:type="spellStart"/>
      <w:r w:rsidR="00C75149">
        <w:rPr>
          <w:rFonts w:ascii="Arial Narrow" w:hAnsi="Arial Narrow" w:cs="Arial"/>
          <w:sz w:val="20"/>
          <w:szCs w:val="20"/>
        </w:rPr>
        <w:t>przykanalików</w:t>
      </w:r>
      <w:proofErr w:type="spellEnd"/>
      <w:r w:rsidR="00C75149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>Po Zasypaniu wykopów i ubiciu ziemi warstwami co 30 cm należy wykonać  nową</w:t>
      </w:r>
      <w:r w:rsidR="00623375">
        <w:rPr>
          <w:rFonts w:ascii="Arial Narrow" w:hAnsi="Arial Narrow" w:cs="Arial"/>
          <w:sz w:val="20"/>
          <w:szCs w:val="20"/>
        </w:rPr>
        <w:t xml:space="preserve"> opaskę betonową  o szerokości 0,5</w:t>
      </w:r>
      <w:r w:rsidR="00C75149">
        <w:rPr>
          <w:rFonts w:ascii="Arial Narrow" w:hAnsi="Arial Narrow" w:cs="Arial"/>
          <w:sz w:val="20"/>
          <w:szCs w:val="20"/>
        </w:rPr>
        <w:t xml:space="preserve"> m  </w:t>
      </w:r>
      <w:r w:rsidR="00AB10E2">
        <w:rPr>
          <w:rFonts w:ascii="Arial Narrow" w:hAnsi="Arial Narrow" w:cs="Arial"/>
          <w:sz w:val="20"/>
          <w:szCs w:val="20"/>
        </w:rPr>
        <w:t>i / zgodnie z przedmiarem robót/ . Pod opaskę należy wykonać podsypkę piaskową . Spadek opaski od budynku 2%.</w:t>
      </w:r>
      <w:r w:rsidR="00AB10E2" w:rsidRPr="00AB10E2">
        <w:rPr>
          <w:rFonts w:ascii="Arial Narrow" w:hAnsi="Arial Narrow" w:cs="Arial"/>
          <w:b/>
          <w:bCs/>
          <w:sz w:val="23"/>
          <w:szCs w:val="23"/>
          <w:u w:val="single"/>
        </w:rPr>
        <w:t xml:space="preserve"> </w:t>
      </w:r>
    </w:p>
    <w:p w:rsidR="00AB10E2" w:rsidRPr="00C4090F" w:rsidRDefault="00AB10E2" w:rsidP="00AB10E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b/>
          <w:bCs/>
          <w:sz w:val="20"/>
          <w:szCs w:val="20"/>
          <w:u w:val="single"/>
        </w:rPr>
        <w:t>1.5 Zabezpieczenie robót</w:t>
      </w:r>
    </w:p>
    <w:p w:rsidR="003F5100" w:rsidRPr="00C4090F" w:rsidRDefault="00623375" w:rsidP="00623375">
      <w:pPr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1.Roboty </w:t>
      </w:r>
      <w:r w:rsidR="00EC1463">
        <w:rPr>
          <w:rFonts w:ascii="Arial Narrow" w:hAnsi="Arial Narrow" w:cs="Arial"/>
          <w:sz w:val="20"/>
          <w:szCs w:val="20"/>
        </w:rPr>
        <w:t xml:space="preserve">związane z wymianą rynien i </w:t>
      </w:r>
      <w:r>
        <w:rPr>
          <w:rFonts w:ascii="Arial Narrow" w:hAnsi="Arial Narrow" w:cs="Arial"/>
          <w:sz w:val="20"/>
          <w:szCs w:val="20"/>
        </w:rPr>
        <w:t xml:space="preserve">ziemne </w:t>
      </w:r>
      <w:r w:rsidR="00AB10E2" w:rsidRPr="00C4090F">
        <w:rPr>
          <w:rFonts w:ascii="Arial Narrow" w:hAnsi="Arial Narrow" w:cs="Arial"/>
          <w:sz w:val="20"/>
          <w:szCs w:val="20"/>
        </w:rPr>
        <w:t xml:space="preserve"> należy wykonywać pod ścisłym nadzorem</w:t>
      </w:r>
      <w:r w:rsidR="003F5100" w:rsidRPr="00C4090F">
        <w:rPr>
          <w:rFonts w:ascii="Arial Narrow" w:hAnsi="Arial Narrow" w:cs="Arial"/>
          <w:sz w:val="20"/>
          <w:szCs w:val="20"/>
        </w:rPr>
        <w:t xml:space="preserve"> . Wykopy wyposażyć w odpowiednie </w:t>
      </w:r>
      <w:r>
        <w:rPr>
          <w:rFonts w:ascii="Arial Narrow" w:hAnsi="Arial Narrow" w:cs="Arial"/>
          <w:sz w:val="20"/>
          <w:szCs w:val="20"/>
        </w:rPr>
        <w:t>zejścia. . Uwaga występuje</w:t>
      </w:r>
      <w:r w:rsidR="00EC1463">
        <w:rPr>
          <w:rFonts w:ascii="Arial Narrow" w:hAnsi="Arial Narrow" w:cs="Arial"/>
          <w:sz w:val="20"/>
          <w:szCs w:val="20"/>
        </w:rPr>
        <w:t xml:space="preserve"> </w:t>
      </w:r>
      <w:r w:rsidR="003F5100" w:rsidRPr="00C4090F">
        <w:rPr>
          <w:rFonts w:ascii="Arial Narrow" w:hAnsi="Arial Narrow" w:cs="Arial"/>
          <w:sz w:val="20"/>
          <w:szCs w:val="20"/>
        </w:rPr>
        <w:t>uzbrojenie podziemne zinwentaryzowane oraz może występować inne nie naniesione na mapę. Podczas robót ziemnych występować będzie zagrożenie zalewania wodą gruntową i opadową.</w:t>
      </w:r>
    </w:p>
    <w:p w:rsidR="003F5100" w:rsidRPr="00C4090F" w:rsidRDefault="003F5100" w:rsidP="003F5100">
      <w:pPr>
        <w:autoSpaceDE w:val="0"/>
        <w:autoSpaceDN w:val="0"/>
        <w:adjustRightInd w:val="0"/>
        <w:spacing w:before="480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b/>
          <w:bCs/>
          <w:sz w:val="20"/>
          <w:szCs w:val="20"/>
        </w:rPr>
        <w:t>1.5. Podstawowe pojęcia.</w:t>
      </w:r>
    </w:p>
    <w:p w:rsidR="003F5100" w:rsidRPr="00C4090F" w:rsidRDefault="003F5100" w:rsidP="003F51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Kanalizacja grawitacyjna - rurociąg podziemny, służący do bezciśnieniowego transportu wód opadowych lub ścieków.</w:t>
      </w:r>
    </w:p>
    <w:p w:rsidR="003F5100" w:rsidRPr="00C4090F" w:rsidRDefault="003F5100" w:rsidP="003F510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Studzienka kanalizacyjna rewizyjna - obiekt inżynierski występujący na sieci kanalizacyjnej (na długości przewodu lub w węźle) przeznaczony do kontroli stanu kanału i wykonania prac eksploatacyjnych mających na celu utrzymanie prawidłowego przepływu w kanale</w:t>
      </w:r>
    </w:p>
    <w:p w:rsidR="00621664" w:rsidRPr="00C4090F" w:rsidRDefault="003F5100" w:rsidP="003F5100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C4090F">
        <w:rPr>
          <w:rFonts w:ascii="Arial Narrow" w:hAnsi="Arial Narrow" w:cs="Times New Roman"/>
          <w:sz w:val="20"/>
          <w:szCs w:val="20"/>
        </w:rPr>
        <w:t xml:space="preserve">Budynek – obiekt budowlany, który jest trwale związany z gruntem, wydzielony z przestrzeni za pomocą  przegród budowlanych  oraz posiadający fundamenty i dach </w:t>
      </w:r>
    </w:p>
    <w:p w:rsidR="001C4224" w:rsidRPr="00C4090F" w:rsidRDefault="00621664" w:rsidP="0062166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C4090F">
        <w:rPr>
          <w:rFonts w:ascii="Arial Narrow" w:hAnsi="Arial Narrow" w:cs="Times New Roman"/>
          <w:sz w:val="20"/>
          <w:szCs w:val="20"/>
        </w:rPr>
        <w:t>Remont- wykonanie w istniejącym obiekcie robót budowlanych polegających na odtworzeniu stanu pierwotnego, a niestanowiącego bieżącej konserwacji.</w:t>
      </w:r>
      <w:r w:rsidR="001C4224" w:rsidRPr="00C4090F">
        <w:rPr>
          <w:rFonts w:ascii="Arial Narrow" w:hAnsi="Arial Narrow" w:cs="Times New Roman"/>
          <w:sz w:val="20"/>
          <w:szCs w:val="20"/>
        </w:rPr>
        <w:t xml:space="preserve">     </w:t>
      </w:r>
    </w:p>
    <w:p w:rsidR="00C4090F" w:rsidRDefault="00C4090F" w:rsidP="0062166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3"/>
          <w:szCs w:val="23"/>
        </w:rPr>
      </w:pP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Cs/>
          <w:sz w:val="20"/>
          <w:szCs w:val="20"/>
        </w:rPr>
      </w:pPr>
      <w:r w:rsidRPr="00C4090F">
        <w:rPr>
          <w:rFonts w:ascii="Arial Narrow" w:hAnsi="Arial Narrow" w:cs="Times New Roman"/>
          <w:sz w:val="20"/>
          <w:szCs w:val="20"/>
        </w:rPr>
        <w:t xml:space="preserve"> </w:t>
      </w:r>
      <w:r w:rsidR="001C4224" w:rsidRPr="00C4090F">
        <w:rPr>
          <w:rFonts w:ascii="Arial Narrow" w:hAnsi="Arial Narrow" w:cs="Arial"/>
          <w:b/>
          <w:bCs/>
          <w:sz w:val="20"/>
          <w:szCs w:val="20"/>
        </w:rPr>
        <w:t>2.0. MATERIAŁY PODSTAWOWE</w:t>
      </w:r>
      <w:r>
        <w:rPr>
          <w:rFonts w:ascii="Arial Narrow" w:hAnsi="Arial Narrow" w:cs="Arial"/>
          <w:bCs/>
          <w:sz w:val="20"/>
          <w:szCs w:val="20"/>
        </w:rPr>
        <w:t xml:space="preserve">                                                                                                                           </w:t>
      </w:r>
      <w:r w:rsidR="001C4224" w:rsidRPr="00C4090F">
        <w:rPr>
          <w:rFonts w:ascii="Arial Narrow" w:hAnsi="Arial Narrow" w:cs="Arial"/>
          <w:bCs/>
          <w:sz w:val="20"/>
          <w:szCs w:val="20"/>
        </w:rPr>
        <w:t xml:space="preserve"> Zasto</w:t>
      </w:r>
      <w:r w:rsidR="001C4224" w:rsidRPr="00C4090F">
        <w:rPr>
          <w:rFonts w:ascii="Arial Narrow" w:hAnsi="Arial Narrow" w:cs="Arial"/>
          <w:sz w:val="20"/>
          <w:szCs w:val="20"/>
        </w:rPr>
        <w:t>sowane materiały powinny spełniać wymagania jakościowe określone Polskimi Normami oraz aprobatami technicznymi , o których mowa w Szczegółowej Specyfikacji Technicznej (SST) .Materiały nie odpowiadające wymaganiom jakościowym zostaną przez wykonawcę wywiezione z terenu budowy . Jeżeli wykonawca przewiduje zastosowania innych rodzajów materiałów  niż przewidziane w przedmiarze robót  musi uzyskać akceptację przedstawiciela Zamawiającego.</w:t>
      </w:r>
      <w:r w:rsidRPr="00C4090F">
        <w:rPr>
          <w:rFonts w:ascii="Arial Narrow" w:hAnsi="Arial Narrow" w:cs="Arial"/>
          <w:b/>
          <w:bCs/>
          <w:sz w:val="23"/>
          <w:szCs w:val="23"/>
        </w:rPr>
        <w:t xml:space="preserve"> </w:t>
      </w:r>
      <w:r w:rsidRPr="00C4090F">
        <w:rPr>
          <w:rFonts w:ascii="Arial Narrow" w:hAnsi="Arial Narrow" w:cs="Arial"/>
          <w:b/>
          <w:bCs/>
          <w:sz w:val="20"/>
          <w:szCs w:val="20"/>
        </w:rPr>
        <w:t>2.1.Składowanie materiałów na placu budowy</w:t>
      </w:r>
    </w:p>
    <w:p w:rsidR="00C4090F" w:rsidRPr="00C4090F" w:rsidRDefault="00C4090F" w:rsidP="00C4090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Powinno odbywać się na terenie równym i utwardzonym z możliwością odprowadzenia wód opadowych.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Elementy prefabrykowane mogą być składowane poziomo lub pionowo, jedno lub </w:t>
      </w:r>
      <w:proofErr w:type="spellStart"/>
      <w:r w:rsidRPr="00C4090F">
        <w:rPr>
          <w:rFonts w:ascii="Arial Narrow" w:hAnsi="Arial Narrow" w:cs="Arial"/>
          <w:sz w:val="20"/>
          <w:szCs w:val="20"/>
        </w:rPr>
        <w:t>wielo</w:t>
      </w:r>
      <w:proofErr w:type="spellEnd"/>
      <w:r w:rsidRPr="00C4090F">
        <w:rPr>
          <w:rFonts w:ascii="Arial Narrow" w:hAnsi="Arial Narrow" w:cs="Arial"/>
          <w:sz w:val="20"/>
          <w:szCs w:val="20"/>
        </w:rPr>
        <w:t xml:space="preserve"> warstwowo.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Cement materiały izolacyjne, kształtki, uszczelki oraz inne drobne elementy należy składać w magazynie zamkniętym.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Kruszywa tj. pospółkę, piasek do zapraw, zasypkę filtracyjną należy składować w pryzmach. 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b/>
          <w:bCs/>
          <w:sz w:val="20"/>
          <w:szCs w:val="20"/>
        </w:rPr>
        <w:t>2.1.3.Kruszywo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Składowisko kruszywa powinno być zlokalizowane jak najbliżej wykonywanego odcinka kanalizacji.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Podłoże składowiska powinno być równe, utwardzone z odpowiednim odwodnieniem, zabezpieczające kruszywo przed zanieczyszczeniem w czasie jego składowania i poboru. 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b/>
          <w:bCs/>
          <w:sz w:val="20"/>
          <w:szCs w:val="20"/>
        </w:rPr>
        <w:t>2.1.4 Materiały uszczelniające i renowacyjne.</w:t>
      </w:r>
    </w:p>
    <w:p w:rsid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Materiały składować najlepiej w wydzielonym pomieszczeniu wewnątrz budynku, zabezpieczonym przed ewentualnym zalaniem podczas prowadzonych robót. 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b/>
          <w:bCs/>
          <w:sz w:val="20"/>
          <w:szCs w:val="20"/>
        </w:rPr>
        <w:t>2.2. Odbiór materiałów na budowie</w:t>
      </w:r>
    </w:p>
    <w:p w:rsidR="00C4090F" w:rsidRPr="00C4090F" w:rsidRDefault="00C4090F" w:rsidP="00C4090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Materiały należy dostarczyć na budowę wraz ze świadectwem jakości, kartami gwarancyjnymi i protokółami odbioru technicznego oraz atestem o zgodności z normą. </w:t>
      </w:r>
    </w:p>
    <w:p w:rsidR="00C4090F" w:rsidRP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 xml:space="preserve">Dostarczone materiały na miejsce budowy należy sprawdzić pod względem kompletności i zgodności z danymi producenta oraz przeprowadzić oględziny dostarczonych materiałów. </w:t>
      </w:r>
    </w:p>
    <w:p w:rsidR="00C4090F" w:rsidRDefault="00C4090F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C4090F">
        <w:rPr>
          <w:rFonts w:ascii="Arial Narrow" w:hAnsi="Arial Narrow" w:cs="Arial"/>
          <w:sz w:val="20"/>
          <w:szCs w:val="20"/>
        </w:rPr>
        <w:t>W razie stwierdzenia wad lub powstania wątpliwości ich jakości, przed wbudowaniem należy poddać bad</w:t>
      </w:r>
      <w:r>
        <w:rPr>
          <w:rFonts w:ascii="Arial Narrow" w:hAnsi="Arial Narrow" w:cs="Arial"/>
          <w:sz w:val="20"/>
          <w:szCs w:val="20"/>
        </w:rPr>
        <w:t xml:space="preserve">aniom określonym przez przedstawiciela </w:t>
      </w:r>
      <w:r w:rsidR="00E7357D">
        <w:rPr>
          <w:rFonts w:ascii="Arial Narrow" w:hAnsi="Arial Narrow" w:cs="Arial"/>
          <w:sz w:val="20"/>
          <w:szCs w:val="20"/>
        </w:rPr>
        <w:t>Zamawiającego</w:t>
      </w:r>
      <w:r w:rsidRPr="00C4090F">
        <w:rPr>
          <w:rFonts w:ascii="Arial Narrow" w:hAnsi="Arial Narrow" w:cs="Arial"/>
          <w:sz w:val="20"/>
          <w:szCs w:val="20"/>
        </w:rPr>
        <w:t>.</w:t>
      </w:r>
    </w:p>
    <w:p w:rsidR="00EC1463" w:rsidRDefault="00EC1463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EC1463" w:rsidRPr="00C4090F" w:rsidRDefault="00EC1463" w:rsidP="00C409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597EF6" w:rsidRPr="00C4090F" w:rsidRDefault="00597EF6" w:rsidP="00621664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E7357D" w:rsidRDefault="00597EF6" w:rsidP="00E7357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3"/>
          <w:szCs w:val="23"/>
        </w:rPr>
      </w:pPr>
      <w:r w:rsidRPr="00AB10E2">
        <w:rPr>
          <w:rFonts w:ascii="Arial Narrow" w:hAnsi="Arial Narrow" w:cs="Arial"/>
          <w:b/>
          <w:bCs/>
          <w:sz w:val="23"/>
          <w:szCs w:val="23"/>
        </w:rPr>
        <w:lastRenderedPageBreak/>
        <w:t>3.0. SPRZĘT</w:t>
      </w:r>
    </w:p>
    <w:p w:rsidR="002F39A3" w:rsidRPr="00E7357D" w:rsidRDefault="00E7357D" w:rsidP="002F39A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jest zobowiązany do używania jedynie takiego sprzętu, który nie spowoduje niekorzystnego wpływu na jakość wykonywanych robót . Sprzęt używany do robót powinien być zgodny z ofertą wykonawcy .Na żądanie przed</w:t>
      </w:r>
      <w:r w:rsidR="002F39A3">
        <w:rPr>
          <w:rFonts w:ascii="Arial Narrow" w:hAnsi="Arial Narrow" w:cs="Arial"/>
          <w:sz w:val="20"/>
          <w:szCs w:val="20"/>
        </w:rPr>
        <w:t>stawiciela Zamawiającego wykona</w:t>
      </w:r>
      <w:r>
        <w:rPr>
          <w:rFonts w:ascii="Arial Narrow" w:hAnsi="Arial Narrow" w:cs="Arial"/>
          <w:sz w:val="20"/>
          <w:szCs w:val="20"/>
        </w:rPr>
        <w:t xml:space="preserve">wca </w:t>
      </w:r>
      <w:r w:rsidR="002F39A3">
        <w:rPr>
          <w:rFonts w:ascii="Arial Narrow" w:hAnsi="Arial Narrow" w:cs="Arial"/>
          <w:sz w:val="20"/>
          <w:szCs w:val="20"/>
        </w:rPr>
        <w:t xml:space="preserve"> udostępni do wglądu dokumenty potwierdzające dopuszczenie sprzętu do używania, tam gdzie jest to wymagane.</w:t>
      </w:r>
    </w:p>
    <w:p w:rsidR="002F39A3" w:rsidRPr="002F39A3" w:rsidRDefault="002F39A3" w:rsidP="002F39A3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4.0 TRANSPORT</w:t>
      </w:r>
    </w:p>
    <w:p w:rsidR="002F39A3" w:rsidRDefault="002F39A3" w:rsidP="002F39A3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E7357D">
        <w:rPr>
          <w:rFonts w:ascii="Arial Narrow" w:hAnsi="Arial Narrow" w:cs="Arial"/>
          <w:sz w:val="20"/>
          <w:szCs w:val="20"/>
        </w:rPr>
        <w:t xml:space="preserve">Transport i składowanie rur i kształtek, prefabrykowanych elementów studni muszą być przeprowadzane przy ciągłej obserwacji właściwości tworzyw sztucznych i zewnętrznych warunków panujących podczas procesu tak, aby wyroby nie były poddawane żadnym szkodom. Rury i kształtki nie powinny mieć kontaktu z żadnym innym materiałem, który mógłby uszkodzić tworzywo sztuczne. Rury w wiązkach muszą być transportowane na samochodach o odpowiedniej długości. Wyładunek rur w wiązkach wymaga użycia podnośnika widłowego z płaskimi widłami lub dźwigu z belką (trawersem). Nie wolno stosować zawiesi z lin stalowych lub łańcuchów. Gdy rury zostały załadowane teleskopowo (rury o mniejszej średnicy wewnątrz rur o większej średnicy) przed rozładunkiem wiązki należy wyjąć rury "wewnętrzne". Gdy rury są rozładowywane pojedynczo można je zdejmować ręcznie (do średnicy 250 mm) lub z użyciem podnośnika widłowego. Nie wolno rur zrzucać lub wlec. Przy transportowaniu rur luzem winny one spoczywać na całej długości na podłodze pojazdu. Pojazd musi posiadać wsporniki boczne w rozstawie max 2 m. Rury sztywniejsze winny znajdować się na spodzie. Kielichy rur w czasie transportu nie mogą być narażone na dodatkowe obciążenia. Jeżeli długość rur jest większa niż długość pojazdu, wielkość nawisu nie może przekroczyć 1 m. </w:t>
      </w:r>
    </w:p>
    <w:p w:rsidR="002F39A3" w:rsidRPr="002F39A3" w:rsidRDefault="002F39A3" w:rsidP="002F39A3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2F39A3">
        <w:rPr>
          <w:rFonts w:ascii="Arial Narrow" w:hAnsi="Arial Narrow" w:cs="Arial"/>
          <w:b/>
          <w:sz w:val="20"/>
          <w:szCs w:val="20"/>
        </w:rPr>
        <w:t xml:space="preserve">5.0 WYKONANIE ROBÓT </w:t>
      </w:r>
    </w:p>
    <w:p w:rsidR="002F39A3" w:rsidRDefault="002F39A3" w:rsidP="00EC1463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- Wykonawca jest odpowiedzialny za prowadzenie robót zgodnie z umową oraz za jakość zastosowanych materiałów i wykonywanych robót , za ich zgodność z wymogami </w:t>
      </w:r>
      <w:r w:rsidR="006B7AAE">
        <w:rPr>
          <w:rFonts w:ascii="Arial Narrow" w:hAnsi="Arial Narrow" w:cs="Arial"/>
          <w:sz w:val="20"/>
          <w:szCs w:val="20"/>
        </w:rPr>
        <w:t>SST. Nastę</w:t>
      </w:r>
      <w:r>
        <w:rPr>
          <w:rFonts w:ascii="Arial Narrow" w:hAnsi="Arial Narrow" w:cs="Arial"/>
          <w:sz w:val="20"/>
          <w:szCs w:val="20"/>
        </w:rPr>
        <w:t xml:space="preserve">pstwa jakiegokolwiek </w:t>
      </w:r>
      <w:r w:rsidR="006B7AAE">
        <w:rPr>
          <w:rFonts w:ascii="Arial Narrow" w:hAnsi="Arial Narrow" w:cs="Arial"/>
          <w:sz w:val="20"/>
          <w:szCs w:val="20"/>
        </w:rPr>
        <w:t xml:space="preserve">błędu spowodowanego przez Wykonawcę w wykonaniu robót  zostaną , jeżeli będzie wymagać tego przedstawiciel Zamawiającego , poprawione przez Wykonawcę na własny koszt. Polecenia przedstawiciela Zamawiającego dotyczące realizacji robót  będą wykonywane przez Wykonawcę  nie później niż w czasie przez niego wyznaczonym. </w:t>
      </w:r>
      <w:r>
        <w:rPr>
          <w:rFonts w:ascii="Arial Narrow" w:hAnsi="Arial Narrow" w:cs="Arial"/>
          <w:sz w:val="20"/>
          <w:szCs w:val="20"/>
        </w:rPr>
        <w:t xml:space="preserve"> </w:t>
      </w:r>
      <w:r w:rsidR="006B7AAE">
        <w:rPr>
          <w:rFonts w:ascii="Arial Narrow" w:hAnsi="Arial Narrow" w:cs="Arial"/>
          <w:sz w:val="20"/>
          <w:szCs w:val="20"/>
        </w:rPr>
        <w:t>Skutki finansowe z tytułu wstrzymania  robót w tej sytuacji ponosi Wykonawca .</w:t>
      </w:r>
    </w:p>
    <w:p w:rsidR="00EC1463" w:rsidRPr="00E7357D" w:rsidRDefault="00EC1463" w:rsidP="00EC1463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6B7AAE" w:rsidRPr="006B7AAE" w:rsidRDefault="006B7AAE" w:rsidP="006B7AAE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bookmarkStart w:id="0" w:name="_GoBack"/>
      <w:bookmarkEnd w:id="0"/>
      <w:r w:rsidRPr="006B7AAE">
        <w:rPr>
          <w:rFonts w:ascii="Arial Narrow" w:hAnsi="Arial Narrow" w:cs="Arial"/>
          <w:b/>
          <w:bCs/>
          <w:sz w:val="20"/>
          <w:szCs w:val="20"/>
        </w:rPr>
        <w:lastRenderedPageBreak/>
        <w:t>6.0. KONTROLA JAKOŚCI ROBÓT</w:t>
      </w:r>
    </w:p>
    <w:p w:rsidR="00EC1463" w:rsidRDefault="005636B6" w:rsidP="005636B6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b/>
          <w:bCs/>
          <w:sz w:val="23"/>
          <w:szCs w:val="23"/>
        </w:rPr>
      </w:pPr>
      <w:r>
        <w:rPr>
          <w:rFonts w:ascii="Arial Narrow" w:hAnsi="Arial Narrow" w:cs="Arial"/>
          <w:bCs/>
          <w:sz w:val="20"/>
          <w:szCs w:val="20"/>
        </w:rPr>
        <w:t xml:space="preserve">Wykonawca jest odpowiedzialny za pełną kontrolę robót i sosowanych materiałów.  </w:t>
      </w:r>
      <w:r w:rsidR="006B7AAE" w:rsidRPr="00256DDA">
        <w:rPr>
          <w:rFonts w:ascii="Arial Narrow" w:hAnsi="Arial Narrow" w:cs="Arial"/>
          <w:bCs/>
          <w:sz w:val="20"/>
          <w:szCs w:val="20"/>
        </w:rPr>
        <w:t>Kontrola jakości będzie obejmowała</w:t>
      </w:r>
      <w:r w:rsidR="006B7AAE" w:rsidRPr="006B7AAE">
        <w:rPr>
          <w:rFonts w:ascii="Arial Narrow" w:hAnsi="Arial Narrow" w:cs="Arial"/>
          <w:b/>
          <w:bCs/>
          <w:sz w:val="20"/>
          <w:szCs w:val="20"/>
        </w:rPr>
        <w:t>:</w:t>
      </w:r>
      <w:r w:rsidR="00256DDA">
        <w:rPr>
          <w:rFonts w:ascii="Arial Narrow" w:hAnsi="Arial Narrow" w:cs="Arial"/>
          <w:sz w:val="20"/>
          <w:szCs w:val="20"/>
        </w:rPr>
        <w:t xml:space="preserve"> </w:t>
      </w:r>
      <w:r w:rsidR="006B7AAE" w:rsidRPr="006B7AAE">
        <w:rPr>
          <w:rFonts w:ascii="Arial Narrow" w:hAnsi="Arial Narrow" w:cs="Arial"/>
          <w:sz w:val="20"/>
          <w:szCs w:val="20"/>
        </w:rPr>
        <w:t>twierdzenie zgodności wyk</w:t>
      </w:r>
      <w:r w:rsidR="00256DDA">
        <w:rPr>
          <w:rFonts w:ascii="Arial Narrow" w:hAnsi="Arial Narrow" w:cs="Arial"/>
          <w:sz w:val="20"/>
          <w:szCs w:val="20"/>
        </w:rPr>
        <w:t xml:space="preserve">onania z przedmiarem robót </w:t>
      </w:r>
      <w:r w:rsidR="006B7AAE" w:rsidRPr="006B7AAE">
        <w:rPr>
          <w:rFonts w:ascii="Arial Narrow" w:hAnsi="Arial Narrow" w:cs="Arial"/>
          <w:sz w:val="20"/>
          <w:szCs w:val="20"/>
        </w:rPr>
        <w:t xml:space="preserve"> i Specyfikacją Techniczną,</w:t>
      </w:r>
      <w:r>
        <w:rPr>
          <w:rFonts w:ascii="Arial Narrow" w:hAnsi="Arial Narrow" w:cs="Arial"/>
          <w:sz w:val="20"/>
          <w:szCs w:val="20"/>
        </w:rPr>
        <w:t xml:space="preserve"> </w:t>
      </w:r>
      <w:r w:rsidR="006B7AAE" w:rsidRPr="006B7AAE">
        <w:rPr>
          <w:rFonts w:ascii="Arial Narrow" w:hAnsi="Arial Narrow" w:cs="Arial"/>
          <w:sz w:val="20"/>
          <w:szCs w:val="20"/>
        </w:rPr>
        <w:t>sprawdzenie rzędnych założonych ław celowniczych w nawiązaniu do podanych punktów wysokościowych z dokładnością do l cm.</w:t>
      </w:r>
      <w:r w:rsidR="00256DDA">
        <w:rPr>
          <w:rFonts w:ascii="Arial Narrow" w:hAnsi="Arial Narrow" w:cs="Arial"/>
          <w:sz w:val="20"/>
          <w:szCs w:val="20"/>
        </w:rPr>
        <w:t xml:space="preserve"> G</w:t>
      </w:r>
      <w:r w:rsidR="006B7AAE" w:rsidRPr="006B7AAE">
        <w:rPr>
          <w:rFonts w:ascii="Arial Narrow" w:hAnsi="Arial Narrow" w:cs="Arial"/>
          <w:sz w:val="20"/>
          <w:szCs w:val="20"/>
        </w:rPr>
        <w:t>łębokość ułożenia przewodu,</w:t>
      </w:r>
      <w:r w:rsidR="00256DDA">
        <w:rPr>
          <w:rFonts w:ascii="Arial Narrow" w:hAnsi="Arial Narrow" w:cs="Arial"/>
          <w:sz w:val="20"/>
          <w:szCs w:val="20"/>
        </w:rPr>
        <w:t xml:space="preserve"> </w:t>
      </w:r>
      <w:r w:rsidR="006B7AAE" w:rsidRPr="006B7AAE">
        <w:rPr>
          <w:rFonts w:ascii="Arial Narrow" w:hAnsi="Arial Narrow" w:cs="Arial"/>
          <w:sz w:val="20"/>
          <w:szCs w:val="20"/>
        </w:rPr>
        <w:t>odchylenia osi przewodu,</w:t>
      </w:r>
      <w:r w:rsidR="00256DDA">
        <w:rPr>
          <w:rFonts w:ascii="Arial Narrow" w:hAnsi="Arial Narrow" w:cs="Arial"/>
          <w:sz w:val="20"/>
          <w:szCs w:val="20"/>
        </w:rPr>
        <w:t xml:space="preserve"> </w:t>
      </w:r>
      <w:r w:rsidR="006B7AAE" w:rsidRPr="006B7AAE">
        <w:rPr>
          <w:rFonts w:ascii="Arial Narrow" w:hAnsi="Arial Narrow" w:cs="Arial"/>
          <w:sz w:val="20"/>
          <w:szCs w:val="20"/>
        </w:rPr>
        <w:t>odchylenia spadku, zabezpieczenia przewodu przy przejściach przez przeszkody,</w:t>
      </w:r>
      <w:r w:rsidR="00256DDA">
        <w:rPr>
          <w:rFonts w:ascii="Arial Narrow" w:hAnsi="Arial Narrow" w:cs="Arial"/>
          <w:sz w:val="20"/>
          <w:szCs w:val="20"/>
        </w:rPr>
        <w:t xml:space="preserve"> </w:t>
      </w:r>
      <w:r w:rsidR="006B7AAE" w:rsidRPr="006B7AAE">
        <w:rPr>
          <w:rFonts w:ascii="Arial Narrow" w:hAnsi="Arial Narrow" w:cs="Arial"/>
          <w:sz w:val="20"/>
          <w:szCs w:val="20"/>
        </w:rPr>
        <w:t xml:space="preserve">pomiar grubości podłoża należy wykonać w trzech wybranych </w:t>
      </w:r>
      <w:r w:rsidR="00256DDA">
        <w:rPr>
          <w:rFonts w:ascii="Arial Narrow" w:hAnsi="Arial Narrow" w:cs="Arial"/>
          <w:sz w:val="20"/>
          <w:szCs w:val="20"/>
        </w:rPr>
        <w:t>miejscach.</w:t>
      </w:r>
      <w:r w:rsidR="00256DDA" w:rsidRPr="00256DDA">
        <w:rPr>
          <w:rFonts w:ascii="Arial Narrow" w:hAnsi="Arial Narrow" w:cs="Arial"/>
          <w:b/>
          <w:bCs/>
          <w:sz w:val="23"/>
          <w:szCs w:val="23"/>
        </w:rPr>
        <w:t xml:space="preserve"> </w:t>
      </w:r>
    </w:p>
    <w:p w:rsidR="005636B6" w:rsidRPr="005636B6" w:rsidRDefault="005636B6" w:rsidP="005636B6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b/>
          <w:bCs/>
          <w:sz w:val="20"/>
          <w:szCs w:val="20"/>
        </w:rPr>
        <w:t>7.0 OBMIAR ROBÓT.</w:t>
      </w:r>
    </w:p>
    <w:p w:rsidR="005636B6" w:rsidRDefault="005636B6" w:rsidP="005636B6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sz w:val="20"/>
          <w:szCs w:val="20"/>
        </w:rPr>
        <w:t xml:space="preserve">Jednostkami obmiaru budowy </w:t>
      </w:r>
      <w:r w:rsidR="00EC1463">
        <w:rPr>
          <w:rFonts w:ascii="Arial Narrow" w:hAnsi="Arial Narrow" w:cs="Arial"/>
          <w:sz w:val="20"/>
          <w:szCs w:val="20"/>
        </w:rPr>
        <w:t xml:space="preserve">rynien , rur spustowych, </w:t>
      </w:r>
      <w:r w:rsidRPr="005636B6">
        <w:rPr>
          <w:rFonts w:ascii="Arial Narrow" w:hAnsi="Arial Narrow" w:cs="Arial"/>
          <w:sz w:val="20"/>
          <w:szCs w:val="20"/>
        </w:rPr>
        <w:t>rurociągów z uzbrojeniem są:</w:t>
      </w:r>
      <w:r w:rsidR="00EC1463">
        <w:rPr>
          <w:rFonts w:ascii="Arial Narrow" w:hAnsi="Arial Narrow" w:cs="Arial"/>
          <w:sz w:val="20"/>
          <w:szCs w:val="20"/>
        </w:rPr>
        <w:t>--</w:t>
      </w:r>
    </w:p>
    <w:p w:rsidR="00EC1463" w:rsidRPr="005636B6" w:rsidRDefault="00EC1463" w:rsidP="005636B6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1m- dla układanych rynien i rur spustowych</w:t>
      </w:r>
    </w:p>
    <w:p w:rsidR="005636B6" w:rsidRP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sz w:val="20"/>
          <w:szCs w:val="20"/>
        </w:rPr>
        <w:t>1 m dla układanych rur kanalizacyjnych, drenarskich i ochronnych, każdego typu i średnicy, układanie krawężników i obrzeży,</w:t>
      </w:r>
    </w:p>
    <w:p w:rsidR="005636B6" w:rsidRP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1 sztuka</w:t>
      </w:r>
      <w:r w:rsidRPr="005636B6">
        <w:rPr>
          <w:rFonts w:ascii="Arial Narrow" w:hAnsi="Arial Narrow" w:cs="Arial"/>
          <w:sz w:val="20"/>
          <w:szCs w:val="20"/>
        </w:rPr>
        <w:t>– dla montażu studni kanalizacyjnych, zbiorników i urządzeń na sieci</w:t>
      </w:r>
    </w:p>
    <w:p w:rsid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sz w:val="20"/>
          <w:szCs w:val="20"/>
        </w:rPr>
        <w:t>1 m</w:t>
      </w:r>
      <w:r>
        <w:rPr>
          <w:rFonts w:ascii="Arial Narrow" w:hAnsi="Arial Narrow" w:cs="Arial"/>
          <w:sz w:val="20"/>
          <w:szCs w:val="20"/>
        </w:rPr>
        <w:t>3</w:t>
      </w:r>
      <w:r w:rsidRPr="005636B6">
        <w:rPr>
          <w:rFonts w:ascii="Arial Narrow" w:hAnsi="Arial Narrow" w:cs="Arial"/>
          <w:position w:val="18"/>
          <w:sz w:val="20"/>
          <w:szCs w:val="20"/>
          <w:vertAlign w:val="superscript"/>
        </w:rPr>
        <w:t xml:space="preserve"> </w:t>
      </w:r>
      <w:r w:rsidRPr="005636B6">
        <w:rPr>
          <w:rFonts w:ascii="Arial Narrow" w:hAnsi="Arial Narrow" w:cs="Arial"/>
          <w:sz w:val="20"/>
          <w:szCs w:val="20"/>
        </w:rPr>
        <w:t>– dla robót ziemnych</w:t>
      </w:r>
      <w:r>
        <w:rPr>
          <w:rFonts w:ascii="Arial Narrow" w:hAnsi="Arial Narrow" w:cs="Arial"/>
          <w:sz w:val="20"/>
          <w:szCs w:val="20"/>
        </w:rPr>
        <w:t xml:space="preserve"> i betonowych</w:t>
      </w:r>
      <w:r w:rsidRPr="005636B6">
        <w:rPr>
          <w:rFonts w:ascii="Arial Narrow" w:hAnsi="Arial Narrow" w:cs="Arial"/>
          <w:sz w:val="20"/>
          <w:szCs w:val="20"/>
        </w:rPr>
        <w:t>,</w:t>
      </w:r>
    </w:p>
    <w:p w:rsid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1m2- dla robót pokrywczych ścian , </w:t>
      </w:r>
    </w:p>
    <w:p w:rsidR="005636B6" w:rsidRPr="00121AAB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21AAB">
        <w:rPr>
          <w:rFonts w:ascii="Arial Narrow" w:hAnsi="Arial Narrow" w:cs="Arial"/>
          <w:b/>
          <w:bCs/>
        </w:rPr>
        <w:t>8.0 ODBIÓR ROBÓT.</w:t>
      </w:r>
    </w:p>
    <w:p w:rsidR="00121AAB" w:rsidRPr="00121AAB" w:rsidRDefault="005636B6" w:rsidP="005636B6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</w:rPr>
      </w:pPr>
      <w:r w:rsidRPr="00121AAB">
        <w:rPr>
          <w:rFonts w:ascii="Arial Narrow" w:hAnsi="Arial Narrow" w:cs="Arial"/>
        </w:rPr>
        <w:t>Odbiór robót zanikających i ulegających zakryciu</w:t>
      </w:r>
      <w:r w:rsidR="00121AAB" w:rsidRPr="00121AAB">
        <w:rPr>
          <w:rFonts w:ascii="Arial Narrow" w:hAnsi="Arial Narrow" w:cs="Arial"/>
        </w:rPr>
        <w:t xml:space="preserve"> będzie dokonany w czasie umożliwiającym  ewentualne korekty i poprawki bez hamowania ogólnego postępu robót . Odbioru tego dokonu</w:t>
      </w:r>
      <w:r w:rsidR="00121AAB">
        <w:rPr>
          <w:rFonts w:ascii="Arial Narrow" w:hAnsi="Arial Narrow" w:cs="Arial"/>
        </w:rPr>
        <w:t>je przedstawiciel Zamawiającego. Odbiór końcowy polega na finalnej ocenie  rzeczywistego wykonania robót w odniesieniu do zakresu ( ilości) oraz jakości</w:t>
      </w:r>
      <w:r w:rsidR="00111150">
        <w:rPr>
          <w:rFonts w:ascii="Arial Narrow" w:hAnsi="Arial Narrow" w:cs="Arial"/>
        </w:rPr>
        <w:t>.</w:t>
      </w:r>
    </w:p>
    <w:p w:rsidR="005636B6" w:rsidRPr="00121AAB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21AAB">
        <w:rPr>
          <w:rFonts w:ascii="Arial Narrow" w:hAnsi="Arial Narrow" w:cs="Arial"/>
          <w:b/>
          <w:bCs/>
        </w:rPr>
        <w:t>9.0 PODSTAWA PŁATNOŚCI</w:t>
      </w:r>
    </w:p>
    <w:p w:rsidR="005636B6" w:rsidRPr="00121AAB" w:rsidRDefault="00121AAB" w:rsidP="00111150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Podstawą płatności jest kwota ryczałtowa  podana w zawartej umowie</w:t>
      </w:r>
      <w:r w:rsidRPr="00121AAB">
        <w:rPr>
          <w:rFonts w:ascii="Arial Narrow" w:hAnsi="Arial Narrow" w:cs="Arial"/>
        </w:rPr>
        <w:t xml:space="preserve"> </w:t>
      </w:r>
    </w:p>
    <w:p w:rsidR="005636B6" w:rsidRP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:rsidR="005636B6" w:rsidRPr="005636B6" w:rsidRDefault="005636B6" w:rsidP="005636B6">
      <w:pPr>
        <w:autoSpaceDE w:val="0"/>
        <w:autoSpaceDN w:val="0"/>
        <w:adjustRightInd w:val="0"/>
        <w:spacing w:after="0" w:line="240" w:lineRule="auto"/>
        <w:ind w:left="-1440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sz w:val="20"/>
          <w:szCs w:val="20"/>
        </w:rPr>
        <w:t xml:space="preserve"> </w:t>
      </w:r>
    </w:p>
    <w:p w:rsidR="005636B6" w:rsidRPr="005636B6" w:rsidRDefault="005636B6" w:rsidP="005636B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5636B6">
        <w:rPr>
          <w:rFonts w:ascii="Arial Narrow" w:hAnsi="Arial Narrow" w:cs="Arial"/>
          <w:sz w:val="20"/>
          <w:szCs w:val="20"/>
        </w:rPr>
        <w:t xml:space="preserve"> </w:t>
      </w:r>
    </w:p>
    <w:p w:rsidR="00256DDA" w:rsidRPr="005636B6" w:rsidRDefault="00256DDA" w:rsidP="005636B6">
      <w:pPr>
        <w:autoSpaceDE w:val="0"/>
        <w:autoSpaceDN w:val="0"/>
        <w:adjustRightInd w:val="0"/>
        <w:spacing w:before="276"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256DDA">
        <w:rPr>
          <w:rFonts w:ascii="Arial Narrow" w:hAnsi="Arial Narrow" w:cs="Arial"/>
          <w:sz w:val="20"/>
          <w:szCs w:val="20"/>
        </w:rPr>
        <w:t xml:space="preserve">. </w:t>
      </w:r>
    </w:p>
    <w:sectPr w:rsidR="00256DDA" w:rsidRPr="00563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825" w:rsidRDefault="002C0825" w:rsidP="00635567">
      <w:pPr>
        <w:spacing w:after="0" w:line="240" w:lineRule="auto"/>
      </w:pPr>
      <w:r>
        <w:separator/>
      </w:r>
    </w:p>
  </w:endnote>
  <w:endnote w:type="continuationSeparator" w:id="0">
    <w:p w:rsidR="002C0825" w:rsidRDefault="002C0825" w:rsidP="00635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825" w:rsidRDefault="002C0825" w:rsidP="00635567">
      <w:pPr>
        <w:spacing w:after="0" w:line="240" w:lineRule="auto"/>
      </w:pPr>
      <w:r>
        <w:separator/>
      </w:r>
    </w:p>
  </w:footnote>
  <w:footnote w:type="continuationSeparator" w:id="0">
    <w:p w:rsidR="002C0825" w:rsidRDefault="002C0825" w:rsidP="006355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B3BB9"/>
    <w:multiLevelType w:val="hybridMultilevel"/>
    <w:tmpl w:val="E5CE8C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51849"/>
    <w:multiLevelType w:val="hybridMultilevel"/>
    <w:tmpl w:val="64488C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D861E7"/>
    <w:multiLevelType w:val="hybridMultilevel"/>
    <w:tmpl w:val="BA06F13A"/>
    <w:lvl w:ilvl="0" w:tplc="CCFC774A">
      <w:start w:val="1"/>
      <w:numFmt w:val="upperLetter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75"/>
    <w:rsid w:val="000B5878"/>
    <w:rsid w:val="00111150"/>
    <w:rsid w:val="00121AAB"/>
    <w:rsid w:val="001B32C9"/>
    <w:rsid w:val="001C4224"/>
    <w:rsid w:val="00242D75"/>
    <w:rsid w:val="00252BCA"/>
    <w:rsid w:val="00256DDA"/>
    <w:rsid w:val="002B0BAE"/>
    <w:rsid w:val="002B44BA"/>
    <w:rsid w:val="002C0825"/>
    <w:rsid w:val="002C1937"/>
    <w:rsid w:val="002E05CD"/>
    <w:rsid w:val="002F39A3"/>
    <w:rsid w:val="003272F6"/>
    <w:rsid w:val="00345581"/>
    <w:rsid w:val="003853FE"/>
    <w:rsid w:val="003E2B83"/>
    <w:rsid w:val="003F5100"/>
    <w:rsid w:val="00422CE5"/>
    <w:rsid w:val="00454A01"/>
    <w:rsid w:val="004E41F2"/>
    <w:rsid w:val="00532250"/>
    <w:rsid w:val="005636B6"/>
    <w:rsid w:val="00583D61"/>
    <w:rsid w:val="00597EF6"/>
    <w:rsid w:val="005E5E12"/>
    <w:rsid w:val="006172D6"/>
    <w:rsid w:val="00621664"/>
    <w:rsid w:val="00623375"/>
    <w:rsid w:val="006273A8"/>
    <w:rsid w:val="00635567"/>
    <w:rsid w:val="006B7AAE"/>
    <w:rsid w:val="006E5940"/>
    <w:rsid w:val="0072029A"/>
    <w:rsid w:val="0072649A"/>
    <w:rsid w:val="007538A2"/>
    <w:rsid w:val="00772E21"/>
    <w:rsid w:val="007E14CF"/>
    <w:rsid w:val="00834470"/>
    <w:rsid w:val="008A0F81"/>
    <w:rsid w:val="00900918"/>
    <w:rsid w:val="00903433"/>
    <w:rsid w:val="00943202"/>
    <w:rsid w:val="00966D71"/>
    <w:rsid w:val="009E404D"/>
    <w:rsid w:val="00AB10E2"/>
    <w:rsid w:val="00B3448F"/>
    <w:rsid w:val="00B71B0C"/>
    <w:rsid w:val="00C4090F"/>
    <w:rsid w:val="00C75149"/>
    <w:rsid w:val="00CC34FA"/>
    <w:rsid w:val="00E7357D"/>
    <w:rsid w:val="00EC1463"/>
    <w:rsid w:val="00F02BF9"/>
    <w:rsid w:val="00F21ECE"/>
    <w:rsid w:val="00F96FA9"/>
    <w:rsid w:val="00FA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83D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3447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55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55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556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1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83D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3447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55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55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556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1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4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1857</Words>
  <Characters>11142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m.resiak</dc:creator>
  <cp:lastModifiedBy>m.resiak</cp:lastModifiedBy>
  <cp:revision>6</cp:revision>
  <cp:lastPrinted>2016-02-11T13:51:00Z</cp:lastPrinted>
  <dcterms:created xsi:type="dcterms:W3CDTF">2016-02-11T13:25:00Z</dcterms:created>
  <dcterms:modified xsi:type="dcterms:W3CDTF">2016-02-11T13:53:00Z</dcterms:modified>
</cp:coreProperties>
</file>